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F48" w:rsidRPr="00227F48" w:rsidRDefault="00227F48" w:rsidP="00227F48">
      <w:pPr>
        <w:rPr>
          <w:rFonts w:ascii="Times New Roman" w:hAnsi="Times New Roman" w:cs="Times New Roman"/>
          <w:b/>
        </w:rPr>
      </w:pPr>
    </w:p>
    <w:p w:rsidR="00227F48" w:rsidRPr="00227F48" w:rsidRDefault="00227F48" w:rsidP="00227F48">
      <w:pPr>
        <w:jc w:val="center"/>
        <w:rPr>
          <w:rFonts w:ascii="Times New Roman" w:hAnsi="Times New Roman" w:cs="Times New Roman"/>
          <w:b/>
        </w:rPr>
      </w:pPr>
      <w:r w:rsidRPr="00227F48">
        <w:rPr>
          <w:rFonts w:ascii="Times New Roman" w:hAnsi="Times New Roman" w:cs="Times New Roman"/>
          <w:noProof/>
          <w:lang w:val="en-US"/>
        </w:rPr>
        <w:drawing>
          <wp:anchor distT="0" distB="0" distL="114300" distR="114300" simplePos="0" relativeHeight="251659264" behindDoc="1" locked="0" layoutInCell="1" allowOverlap="0" wp14:anchorId="11FA5514" wp14:editId="4B9EA845">
            <wp:simplePos x="0" y="0"/>
            <wp:positionH relativeFrom="column">
              <wp:posOffset>-228600</wp:posOffset>
            </wp:positionH>
            <wp:positionV relativeFrom="paragraph">
              <wp:posOffset>0</wp:posOffset>
            </wp:positionV>
            <wp:extent cx="854075" cy="664210"/>
            <wp:effectExtent l="0" t="0" r="3175" b="2540"/>
            <wp:wrapTight wrapText="bothSides">
              <wp:wrapPolygon edited="0">
                <wp:start x="0" y="0"/>
                <wp:lineTo x="0" y="21063"/>
                <wp:lineTo x="21199" y="21063"/>
                <wp:lineTo x="21199" y="0"/>
                <wp:lineTo x="0" y="0"/>
              </wp:wrapPolygon>
            </wp:wrapTight>
            <wp:docPr id="1" name="Картина 1" descr="logo-s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ad2"/>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854075" cy="664210"/>
                    </a:xfrm>
                    <a:prstGeom prst="rect">
                      <a:avLst/>
                    </a:prstGeom>
                    <a:noFill/>
                  </pic:spPr>
                </pic:pic>
              </a:graphicData>
            </a:graphic>
            <wp14:sizeRelH relativeFrom="page">
              <wp14:pctWidth>0</wp14:pctWidth>
            </wp14:sizeRelH>
            <wp14:sizeRelV relativeFrom="page">
              <wp14:pctHeight>0</wp14:pctHeight>
            </wp14:sizeRelV>
          </wp:anchor>
        </w:drawing>
      </w:r>
      <w:r w:rsidRPr="00227F48">
        <w:rPr>
          <w:rFonts w:ascii="Times New Roman" w:hAnsi="Times New Roman" w:cs="Times New Roman"/>
          <w:b/>
        </w:rPr>
        <w:t>Р А Й О Н Е Н   С Ъ Д  –  К А З А Н Л Ъ К</w:t>
      </w:r>
    </w:p>
    <w:p w:rsidR="00227F48" w:rsidRPr="00227F48" w:rsidRDefault="00227F48" w:rsidP="00227F48">
      <w:pPr>
        <w:jc w:val="center"/>
        <w:rPr>
          <w:rFonts w:ascii="Times New Roman" w:hAnsi="Times New Roman" w:cs="Times New Roman"/>
        </w:rPr>
      </w:pPr>
      <w:r w:rsidRPr="00227F48">
        <w:rPr>
          <w:rFonts w:ascii="Times New Roman" w:hAnsi="Times New Roman" w:cs="Times New Roman"/>
        </w:rPr>
        <w:t>гр. Казанлък 6100 ул. “Паисий Хилендарски” 16,</w:t>
      </w:r>
    </w:p>
    <w:p w:rsidR="00227F48" w:rsidRPr="00227F48" w:rsidRDefault="00227F48" w:rsidP="00227F48">
      <w:pPr>
        <w:jc w:val="center"/>
        <w:rPr>
          <w:rFonts w:ascii="Times New Roman" w:hAnsi="Times New Roman" w:cs="Times New Roman"/>
        </w:rPr>
      </w:pPr>
      <w:r w:rsidRPr="00227F48">
        <w:rPr>
          <w:rFonts w:ascii="Times New Roman" w:hAnsi="Times New Roman" w:cs="Times New Roman"/>
        </w:rPr>
        <w:t>Административен секретар -  тел./факс: 0431/6 38 34, 6 72-46</w:t>
      </w:r>
    </w:p>
    <w:p w:rsidR="00227F48" w:rsidRPr="00227F48" w:rsidRDefault="003B6B2F" w:rsidP="00227F48">
      <w:pPr>
        <w:jc w:val="center"/>
        <w:rPr>
          <w:rFonts w:ascii="Times New Roman" w:hAnsi="Times New Roman" w:cs="Times New Roman"/>
        </w:rPr>
      </w:pPr>
      <w:hyperlink r:id="rId9" w:history="1">
        <w:r w:rsidR="00227F48" w:rsidRPr="00227F48">
          <w:rPr>
            <w:rStyle w:val="a6"/>
            <w:rFonts w:ascii="Times New Roman" w:hAnsi="Times New Roman" w:cs="Times New Roman"/>
          </w:rPr>
          <w:t>http://www.kz-court.org</w:t>
        </w:r>
      </w:hyperlink>
      <w:r w:rsidR="00227F48" w:rsidRPr="00227F48">
        <w:rPr>
          <w:rFonts w:ascii="Times New Roman" w:hAnsi="Times New Roman" w:cs="Times New Roman"/>
        </w:rPr>
        <w:t xml:space="preserve">, </w:t>
      </w:r>
      <w:proofErr w:type="spellStart"/>
      <w:r w:rsidR="00227F48" w:rsidRPr="00227F48">
        <w:rPr>
          <w:rFonts w:ascii="Times New Roman" w:hAnsi="Times New Roman" w:cs="Times New Roman"/>
          <w:color w:val="333333"/>
        </w:rPr>
        <w:t>e-mail</w:t>
      </w:r>
      <w:proofErr w:type="spellEnd"/>
      <w:r w:rsidR="00227F48" w:rsidRPr="00227F48">
        <w:rPr>
          <w:rFonts w:ascii="Times New Roman" w:hAnsi="Times New Roman" w:cs="Times New Roman"/>
          <w:color w:val="333333"/>
        </w:rPr>
        <w:t>:</w:t>
      </w:r>
      <w:hyperlink r:id="rId10" w:history="1">
        <w:r w:rsidR="00227F48" w:rsidRPr="00227F48">
          <w:rPr>
            <w:rStyle w:val="a6"/>
            <w:rFonts w:ascii="Times New Roman" w:hAnsi="Times New Roman" w:cs="Times New Roman"/>
          </w:rPr>
          <w:t>krs@kz-court.org</w:t>
        </w:r>
      </w:hyperlink>
    </w:p>
    <w:p w:rsidR="00227F48" w:rsidRPr="00227F48" w:rsidRDefault="003B6B2F" w:rsidP="00227F48">
      <w:pPr>
        <w:jc w:val="center"/>
        <w:rPr>
          <w:rFonts w:ascii="Times New Roman" w:hAnsi="Times New Roman" w:cs="Times New Roman"/>
        </w:rPr>
      </w:pPr>
      <w:r>
        <w:rPr>
          <w:rFonts w:ascii="Times New Roman" w:hAnsi="Times New Roman" w:cs="Times New Roman"/>
        </w:rPr>
        <w:pict>
          <v:rect id="_x0000_i1025" style="width:512.75pt;height:1.5pt" o:hralign="center" o:hrstd="t" o:hr="t" fillcolor="#aca899" stroked="f"/>
        </w:pict>
      </w:r>
    </w:p>
    <w:p w:rsidR="00227F48" w:rsidRPr="00227F48" w:rsidRDefault="00227F48" w:rsidP="00227F48">
      <w:pPr>
        <w:rPr>
          <w:rFonts w:ascii="Times New Roman" w:hAnsi="Times New Roman" w:cs="Times New Roman"/>
          <w:b/>
        </w:rPr>
      </w:pPr>
    </w:p>
    <w:p w:rsidR="00227F48" w:rsidRPr="00227F48" w:rsidRDefault="00227F48" w:rsidP="00227F48">
      <w:pPr>
        <w:rPr>
          <w:rFonts w:ascii="Times New Roman" w:hAnsi="Times New Roman" w:cs="Times New Roman"/>
          <w:b/>
          <w:sz w:val="28"/>
          <w:szCs w:val="28"/>
        </w:rPr>
      </w:pPr>
    </w:p>
    <w:p w:rsidR="00227F48" w:rsidRDefault="00227F48" w:rsidP="00227F48">
      <w:pPr>
        <w:rPr>
          <w:rFonts w:ascii="Times New Roman" w:hAnsi="Times New Roman" w:cs="Times New Roman"/>
          <w:b/>
          <w:sz w:val="28"/>
          <w:szCs w:val="28"/>
        </w:rPr>
      </w:pPr>
      <w:r w:rsidRPr="00227F48">
        <w:rPr>
          <w:rFonts w:ascii="Times New Roman" w:hAnsi="Times New Roman" w:cs="Times New Roman"/>
          <w:b/>
          <w:sz w:val="28"/>
          <w:szCs w:val="28"/>
        </w:rPr>
        <w:t xml:space="preserve">                                      </w:t>
      </w:r>
      <w:r w:rsidR="00026346">
        <w:rPr>
          <w:rFonts w:ascii="Times New Roman" w:hAnsi="Times New Roman" w:cs="Times New Roman"/>
          <w:b/>
          <w:sz w:val="28"/>
          <w:szCs w:val="28"/>
        </w:rPr>
        <w:t xml:space="preserve">  </w:t>
      </w:r>
      <w:r w:rsidR="00C94F29">
        <w:rPr>
          <w:rFonts w:ascii="Times New Roman" w:hAnsi="Times New Roman" w:cs="Times New Roman"/>
          <w:b/>
          <w:sz w:val="28"/>
          <w:szCs w:val="28"/>
        </w:rPr>
        <w:t xml:space="preserve"> </w:t>
      </w:r>
      <w:r w:rsidRPr="00C94F29">
        <w:rPr>
          <w:rFonts w:ascii="Times New Roman" w:hAnsi="Times New Roman" w:cs="Times New Roman"/>
          <w:b/>
          <w:sz w:val="28"/>
          <w:szCs w:val="28"/>
        </w:rPr>
        <w:t>УТВЪРДИЛ:</w:t>
      </w:r>
    </w:p>
    <w:p w:rsidR="007C2C87" w:rsidRPr="00C94F29" w:rsidRDefault="007C2C87" w:rsidP="00227F48">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МИХАИЛ МИХАЙЛОВ</w:t>
      </w:r>
    </w:p>
    <w:p w:rsidR="00227F48" w:rsidRPr="00C94F29" w:rsidRDefault="00227F48" w:rsidP="00227F48">
      <w:pPr>
        <w:jc w:val="center"/>
        <w:rPr>
          <w:rFonts w:ascii="Times New Roman" w:hAnsi="Times New Roman" w:cs="Times New Roman"/>
          <w:b/>
          <w:sz w:val="28"/>
          <w:szCs w:val="28"/>
        </w:rPr>
      </w:pPr>
      <w:r w:rsidRPr="00C94F29">
        <w:rPr>
          <w:rFonts w:ascii="Times New Roman" w:hAnsi="Times New Roman" w:cs="Times New Roman"/>
          <w:b/>
          <w:sz w:val="28"/>
          <w:szCs w:val="28"/>
        </w:rPr>
        <w:t xml:space="preserve">                                   АДМ. РЪКОВОДИТЕЛ – ПРЕДСЕДАТЕЛ </w:t>
      </w:r>
    </w:p>
    <w:p w:rsidR="00227F48" w:rsidRPr="00C94F29" w:rsidRDefault="0063045C" w:rsidP="00227F48">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227F48" w:rsidRPr="00C94F29">
        <w:rPr>
          <w:rFonts w:ascii="Times New Roman" w:hAnsi="Times New Roman" w:cs="Times New Roman"/>
          <w:b/>
          <w:sz w:val="28"/>
          <w:szCs w:val="28"/>
        </w:rPr>
        <w:t>НА РАЙОНЕН СЪД – КАЗАНЛЪК</w:t>
      </w:r>
    </w:p>
    <w:p w:rsidR="0063045C" w:rsidRDefault="0063045C" w:rsidP="0063045C">
      <w:pPr>
        <w:rPr>
          <w:b/>
          <w:i/>
          <w:sz w:val="28"/>
          <w:szCs w:val="28"/>
        </w:rPr>
      </w:pPr>
      <w:r>
        <w:rPr>
          <w:b/>
          <w:i/>
          <w:sz w:val="28"/>
          <w:szCs w:val="28"/>
        </w:rPr>
        <w:t xml:space="preserve">                                          Утвърдени със Заповед № 341</w:t>
      </w:r>
      <w:r>
        <w:rPr>
          <w:b/>
          <w:i/>
          <w:sz w:val="28"/>
          <w:szCs w:val="28"/>
          <w:lang w:val="en-US"/>
        </w:rPr>
        <w:t>/</w:t>
      </w:r>
      <w:r>
        <w:rPr>
          <w:b/>
          <w:i/>
          <w:sz w:val="28"/>
          <w:szCs w:val="28"/>
        </w:rPr>
        <w:t xml:space="preserve"> 29.12.2025 г.</w:t>
      </w:r>
    </w:p>
    <w:p w:rsidR="00227F48" w:rsidRDefault="00227F48" w:rsidP="0063045C">
      <w:pPr>
        <w:rPr>
          <w:rFonts w:ascii="Times New Roman" w:hAnsi="Times New Roman" w:cs="Times New Roman"/>
          <w:b/>
          <w:sz w:val="28"/>
          <w:szCs w:val="28"/>
        </w:rPr>
      </w:pPr>
      <w:r w:rsidRPr="00C94F29">
        <w:rPr>
          <w:rFonts w:ascii="Times New Roman" w:hAnsi="Times New Roman" w:cs="Times New Roman"/>
          <w:b/>
          <w:sz w:val="28"/>
          <w:szCs w:val="28"/>
        </w:rPr>
        <w:t xml:space="preserve">                                                                      </w:t>
      </w:r>
    </w:p>
    <w:p w:rsidR="00227F48" w:rsidRDefault="00227F48" w:rsidP="00227F48">
      <w:pPr>
        <w:jc w:val="center"/>
        <w:rPr>
          <w:rFonts w:ascii="Times New Roman" w:hAnsi="Times New Roman" w:cs="Times New Roman"/>
          <w:b/>
          <w:sz w:val="28"/>
          <w:szCs w:val="28"/>
        </w:rPr>
      </w:pPr>
    </w:p>
    <w:p w:rsidR="00227F48" w:rsidRDefault="00227F48" w:rsidP="00227F48">
      <w:pPr>
        <w:jc w:val="center"/>
        <w:rPr>
          <w:rFonts w:ascii="Times New Roman" w:hAnsi="Times New Roman" w:cs="Times New Roman"/>
          <w:b/>
          <w:sz w:val="28"/>
          <w:szCs w:val="28"/>
        </w:rPr>
      </w:pPr>
    </w:p>
    <w:p w:rsidR="00227F48" w:rsidRPr="00C67122" w:rsidRDefault="00227F48" w:rsidP="00C67122">
      <w:pPr>
        <w:spacing w:line="360" w:lineRule="auto"/>
        <w:jc w:val="center"/>
        <w:rPr>
          <w:rFonts w:ascii="Times New Roman" w:hAnsi="Times New Roman" w:cs="Times New Roman"/>
          <w:b/>
          <w:sz w:val="32"/>
          <w:szCs w:val="32"/>
        </w:rPr>
      </w:pPr>
      <w:r w:rsidRPr="00C67122">
        <w:rPr>
          <w:rFonts w:ascii="Times New Roman" w:hAnsi="Times New Roman" w:cs="Times New Roman"/>
          <w:b/>
          <w:sz w:val="32"/>
          <w:szCs w:val="32"/>
        </w:rPr>
        <w:t>В Ъ Т Р Е Ш Н И  П Р А В И Л А</w:t>
      </w:r>
    </w:p>
    <w:p w:rsidR="00227F48" w:rsidRPr="00C65F0E" w:rsidRDefault="00227F48" w:rsidP="00C67122">
      <w:pPr>
        <w:spacing w:line="360" w:lineRule="auto"/>
        <w:jc w:val="center"/>
        <w:rPr>
          <w:rFonts w:ascii="Times New Roman" w:hAnsi="Times New Roman" w:cs="Times New Roman"/>
          <w:b/>
          <w:sz w:val="28"/>
          <w:szCs w:val="28"/>
        </w:rPr>
      </w:pPr>
      <w:r w:rsidRPr="00C65F0E">
        <w:rPr>
          <w:rFonts w:ascii="Times New Roman" w:hAnsi="Times New Roman" w:cs="Times New Roman"/>
          <w:b/>
          <w:sz w:val="28"/>
          <w:szCs w:val="28"/>
        </w:rPr>
        <w:t>ЗА</w:t>
      </w:r>
    </w:p>
    <w:p w:rsidR="00C67122" w:rsidRDefault="00C65F0E" w:rsidP="00C67122">
      <w:pPr>
        <w:jc w:val="center"/>
        <w:rPr>
          <w:rFonts w:ascii="Times New Roman" w:hAnsi="Times New Roman" w:cs="Times New Roman"/>
          <w:b/>
          <w:bCs/>
          <w:sz w:val="28"/>
          <w:szCs w:val="28"/>
        </w:rPr>
      </w:pPr>
      <w:r w:rsidRPr="00C65F0E">
        <w:rPr>
          <w:rFonts w:ascii="Times New Roman" w:hAnsi="Times New Roman" w:cs="Times New Roman"/>
          <w:b/>
          <w:bCs/>
          <w:sz w:val="28"/>
          <w:szCs w:val="28"/>
        </w:rPr>
        <w:t>РАЗПРЕДЕЛЕНИ</w:t>
      </w:r>
      <w:r w:rsidR="00CF5DBA">
        <w:rPr>
          <w:rFonts w:ascii="Times New Roman" w:hAnsi="Times New Roman" w:cs="Times New Roman"/>
          <w:b/>
          <w:bCs/>
          <w:sz w:val="28"/>
          <w:szCs w:val="28"/>
        </w:rPr>
        <w:t>Е</w:t>
      </w:r>
      <w:r w:rsidRPr="00C65F0E">
        <w:rPr>
          <w:rFonts w:ascii="Times New Roman" w:hAnsi="Times New Roman" w:cs="Times New Roman"/>
          <w:b/>
          <w:bCs/>
          <w:sz w:val="28"/>
          <w:szCs w:val="28"/>
        </w:rPr>
        <w:t xml:space="preserve"> НА ДЕЛАТА</w:t>
      </w:r>
    </w:p>
    <w:p w:rsidR="00227F48" w:rsidRPr="00C65F0E" w:rsidRDefault="00C65F0E" w:rsidP="00C67122">
      <w:pPr>
        <w:jc w:val="center"/>
        <w:rPr>
          <w:rFonts w:ascii="Times New Roman" w:hAnsi="Times New Roman" w:cs="Times New Roman"/>
          <w:b/>
          <w:bCs/>
          <w:sz w:val="28"/>
          <w:szCs w:val="28"/>
        </w:rPr>
      </w:pPr>
      <w:r w:rsidRPr="00C65F0E">
        <w:rPr>
          <w:rFonts w:ascii="Times New Roman" w:hAnsi="Times New Roman" w:cs="Times New Roman"/>
          <w:b/>
          <w:bCs/>
          <w:sz w:val="28"/>
          <w:szCs w:val="28"/>
        </w:rPr>
        <w:t>НА СЛУЧАЕН ПРИНЦИП</w:t>
      </w:r>
    </w:p>
    <w:p w:rsidR="00227F48" w:rsidRDefault="00227F48"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227F48">
      <w:pPr>
        <w:rPr>
          <w:sz w:val="32"/>
          <w:szCs w:val="32"/>
        </w:rPr>
      </w:pPr>
    </w:p>
    <w:p w:rsidR="00C67122" w:rsidRDefault="00C67122" w:rsidP="00C67122">
      <w:pPr>
        <w:jc w:val="center"/>
        <w:rPr>
          <w:sz w:val="32"/>
          <w:szCs w:val="32"/>
        </w:rPr>
      </w:pPr>
      <w:r>
        <w:rPr>
          <w:sz w:val="32"/>
          <w:szCs w:val="32"/>
        </w:rPr>
        <w:t>Януари, 2026 г.</w:t>
      </w:r>
    </w:p>
    <w:p w:rsidR="00C67122" w:rsidRDefault="00C67122" w:rsidP="00227F48">
      <w:pPr>
        <w:rPr>
          <w:sz w:val="32"/>
          <w:szCs w:val="32"/>
        </w:rPr>
      </w:pPr>
    </w:p>
    <w:p w:rsidR="00C67122" w:rsidRDefault="00C67122" w:rsidP="00227F48">
      <w:pPr>
        <w:rPr>
          <w:sz w:val="32"/>
          <w:szCs w:val="32"/>
        </w:rPr>
      </w:pPr>
    </w:p>
    <w:p w:rsidR="00AE3BC7" w:rsidRPr="00AE3BC7" w:rsidRDefault="00AE3BC7" w:rsidP="00167059">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lastRenderedPageBreak/>
        <w:t xml:space="preserve">Настоящите правила </w:t>
      </w:r>
      <w:r w:rsidR="002E455A" w:rsidRPr="002E455A">
        <w:rPr>
          <w:rFonts w:ascii="Times New Roman" w:hAnsi="Times New Roman" w:cs="Times New Roman"/>
          <w:sz w:val="28"/>
          <w:szCs w:val="28"/>
        </w:rPr>
        <w:t xml:space="preserve">определят организацията и реда за постъпване, образуване и разпределение на съдебните дела </w:t>
      </w:r>
      <w:r w:rsidR="002E455A">
        <w:rPr>
          <w:rFonts w:ascii="Times New Roman" w:hAnsi="Times New Roman" w:cs="Times New Roman"/>
          <w:sz w:val="28"/>
          <w:szCs w:val="28"/>
        </w:rPr>
        <w:t xml:space="preserve">и </w:t>
      </w:r>
      <w:r w:rsidRPr="00AE3BC7">
        <w:rPr>
          <w:rFonts w:ascii="Times New Roman" w:hAnsi="Times New Roman" w:cs="Times New Roman"/>
          <w:sz w:val="28"/>
          <w:szCs w:val="28"/>
        </w:rPr>
        <w:t xml:space="preserve">се издават и утвърждават на основание чл. 9 от ЗСВ. </w:t>
      </w:r>
      <w:r>
        <w:rPr>
          <w:rFonts w:ascii="Times New Roman" w:hAnsi="Times New Roman" w:cs="Times New Roman"/>
          <w:sz w:val="28"/>
          <w:szCs w:val="28"/>
        </w:rPr>
        <w:t xml:space="preserve"> </w:t>
      </w:r>
    </w:p>
    <w:p w:rsidR="00AE3BC7" w:rsidRPr="00AE3BC7" w:rsidRDefault="00AE3BC7" w:rsidP="00167059">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 xml:space="preserve">Основна дейност на Районен съд - Казанлък е разглеждането и решаването на делата при спазване на принципа на прозрачност на съдебния процес. </w:t>
      </w:r>
    </w:p>
    <w:p w:rsidR="00AE3BC7" w:rsidRPr="00AE3BC7" w:rsidRDefault="00AE3BC7" w:rsidP="00167059">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Случайното разпределение на делата е част от процеса, гарантиращ баланса между съдебната независимост и ефективността на съдебните  органи и има за цел да осигури безпристрастност на съда, гарантираща независима съдебна власт, равномерност на натоварването и качеството на  правораздаването, като гаранция за бърз и справедлив процес, ефективност на съда, включваща и начина на организация  на съдебната дейност; прозрачност, редуцираща съмненията за корупционни практики; възможност за проследяване нивата на регистриране и обработване на документи</w:t>
      </w:r>
      <w:r w:rsidR="009F6CB7">
        <w:rPr>
          <w:rFonts w:ascii="Times New Roman" w:hAnsi="Times New Roman" w:cs="Times New Roman"/>
          <w:sz w:val="28"/>
          <w:szCs w:val="28"/>
        </w:rPr>
        <w:t>те</w:t>
      </w:r>
      <w:r w:rsidRPr="00AE3BC7">
        <w:rPr>
          <w:rFonts w:ascii="Times New Roman" w:hAnsi="Times New Roman" w:cs="Times New Roman"/>
          <w:sz w:val="28"/>
          <w:szCs w:val="28"/>
        </w:rPr>
        <w:t>.</w:t>
      </w:r>
    </w:p>
    <w:p w:rsidR="00AE3BC7" w:rsidRPr="00AE3BC7" w:rsidRDefault="00AE3BC7" w:rsidP="00167059">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Считано от 01.04.2021 г. разпределението на делата в Районен съд - Казанлък се извършва чрез Единната информационна система на съдилищата /ЕИСС/, представляваща централизирано уеб базирано приложение за организиране процесите по управление на дела по електронен път и свързаните с това промени, създадено по възлагане от ВСС на Република България, к</w:t>
      </w:r>
      <w:r w:rsidR="009F6CB7">
        <w:rPr>
          <w:rFonts w:ascii="Times New Roman" w:hAnsi="Times New Roman" w:cs="Times New Roman"/>
          <w:sz w:val="28"/>
          <w:szCs w:val="28"/>
        </w:rPr>
        <w:t>оето приложение</w:t>
      </w:r>
      <w:r w:rsidRPr="00AE3BC7">
        <w:rPr>
          <w:rFonts w:ascii="Times New Roman" w:hAnsi="Times New Roman" w:cs="Times New Roman"/>
          <w:sz w:val="28"/>
          <w:szCs w:val="28"/>
        </w:rPr>
        <w:t xml:space="preserve"> се достъп</w:t>
      </w:r>
      <w:r w:rsidR="009F6CB7">
        <w:rPr>
          <w:rFonts w:ascii="Times New Roman" w:hAnsi="Times New Roman" w:cs="Times New Roman"/>
          <w:sz w:val="28"/>
          <w:szCs w:val="28"/>
        </w:rPr>
        <w:t>но</w:t>
      </w:r>
      <w:r w:rsidRPr="00AE3BC7">
        <w:rPr>
          <w:rFonts w:ascii="Times New Roman" w:hAnsi="Times New Roman" w:cs="Times New Roman"/>
          <w:sz w:val="28"/>
          <w:szCs w:val="28"/>
        </w:rPr>
        <w:t xml:space="preserve"> </w:t>
      </w:r>
      <w:r w:rsidR="009F6CB7">
        <w:rPr>
          <w:rFonts w:ascii="Times New Roman" w:hAnsi="Times New Roman" w:cs="Times New Roman"/>
          <w:sz w:val="28"/>
          <w:szCs w:val="28"/>
        </w:rPr>
        <w:t>за</w:t>
      </w:r>
      <w:r w:rsidRPr="00AE3BC7">
        <w:rPr>
          <w:rFonts w:ascii="Times New Roman" w:hAnsi="Times New Roman" w:cs="Times New Roman"/>
          <w:sz w:val="28"/>
          <w:szCs w:val="28"/>
        </w:rPr>
        <w:t xml:space="preserve"> потребителите през Интернет</w:t>
      </w:r>
      <w:r w:rsidR="009F6CB7">
        <w:rPr>
          <w:rFonts w:ascii="Times New Roman" w:hAnsi="Times New Roman" w:cs="Times New Roman"/>
          <w:sz w:val="28"/>
          <w:szCs w:val="28"/>
        </w:rPr>
        <w:t xml:space="preserve"> пространството</w:t>
      </w:r>
      <w:r w:rsidRPr="00AE3BC7">
        <w:rPr>
          <w:rFonts w:ascii="Times New Roman" w:hAnsi="Times New Roman" w:cs="Times New Roman"/>
          <w:sz w:val="28"/>
          <w:szCs w:val="28"/>
        </w:rPr>
        <w:t xml:space="preserve">. </w:t>
      </w:r>
    </w:p>
    <w:p w:rsidR="00AE3BC7" w:rsidRDefault="00AE3BC7" w:rsidP="00167059">
      <w:pPr>
        <w:spacing w:line="276" w:lineRule="auto"/>
        <w:jc w:val="both"/>
        <w:rPr>
          <w:rFonts w:ascii="Times New Roman" w:hAnsi="Times New Roman" w:cs="Times New Roman"/>
          <w:sz w:val="28"/>
          <w:szCs w:val="28"/>
        </w:rPr>
      </w:pPr>
    </w:p>
    <w:p w:rsidR="00AE3BC7" w:rsidRPr="003A1FC8" w:rsidRDefault="00AE3BC7" w:rsidP="00AD0A34">
      <w:pPr>
        <w:spacing w:line="276" w:lineRule="auto"/>
        <w:ind w:left="708" w:firstLine="708"/>
        <w:jc w:val="center"/>
        <w:rPr>
          <w:rFonts w:ascii="Times New Roman" w:hAnsi="Times New Roman" w:cs="Times New Roman"/>
          <w:b/>
          <w:color w:val="000000" w:themeColor="text1"/>
          <w:sz w:val="28"/>
          <w:szCs w:val="28"/>
        </w:rPr>
      </w:pPr>
      <w:r w:rsidRPr="003A1FC8">
        <w:rPr>
          <w:rFonts w:ascii="Times New Roman" w:hAnsi="Times New Roman" w:cs="Times New Roman"/>
          <w:b/>
          <w:color w:val="000000" w:themeColor="text1"/>
          <w:sz w:val="28"/>
          <w:szCs w:val="28"/>
        </w:rPr>
        <w:t>Раздел</w:t>
      </w:r>
      <w:r w:rsidR="00E5565C" w:rsidRPr="003A1FC8">
        <w:rPr>
          <w:rFonts w:ascii="Times New Roman" w:hAnsi="Times New Roman" w:cs="Times New Roman"/>
          <w:b/>
          <w:color w:val="000000" w:themeColor="text1"/>
          <w:sz w:val="28"/>
          <w:szCs w:val="28"/>
        </w:rPr>
        <w:t xml:space="preserve"> Първи</w:t>
      </w:r>
      <w:r w:rsidR="00427DFC" w:rsidRPr="003A1FC8">
        <w:rPr>
          <w:rFonts w:ascii="Times New Roman" w:hAnsi="Times New Roman" w:cs="Times New Roman"/>
          <w:b/>
          <w:color w:val="000000" w:themeColor="text1"/>
          <w:sz w:val="28"/>
          <w:szCs w:val="28"/>
        </w:rPr>
        <w:t>:</w:t>
      </w:r>
      <w:r w:rsidRPr="003A1FC8">
        <w:rPr>
          <w:rFonts w:ascii="Times New Roman" w:hAnsi="Times New Roman" w:cs="Times New Roman"/>
          <w:b/>
          <w:color w:val="000000" w:themeColor="text1"/>
          <w:sz w:val="28"/>
          <w:szCs w:val="28"/>
        </w:rPr>
        <w:t xml:space="preserve"> „ОБЩИ ПОЛОЖЕНИЯ“</w:t>
      </w:r>
    </w:p>
    <w:p w:rsidR="00AE3BC7" w:rsidRPr="00AE3BC7" w:rsidRDefault="00AE3BC7" w:rsidP="00167059">
      <w:pPr>
        <w:spacing w:line="276" w:lineRule="auto"/>
        <w:jc w:val="both"/>
        <w:rPr>
          <w:rFonts w:ascii="Times New Roman" w:hAnsi="Times New Roman" w:cs="Times New Roman"/>
          <w:sz w:val="28"/>
          <w:szCs w:val="28"/>
        </w:rPr>
      </w:pPr>
      <w:bookmarkStart w:id="0" w:name="_GoBack"/>
      <w:bookmarkEnd w:id="0"/>
    </w:p>
    <w:p w:rsidR="00AE3BC7" w:rsidRPr="00AE3BC7" w:rsidRDefault="00AE3BC7" w:rsidP="009F6CB7">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I.</w:t>
      </w:r>
      <w:r w:rsidRPr="00AE3BC7">
        <w:rPr>
          <w:rFonts w:ascii="Times New Roman" w:hAnsi="Times New Roman" w:cs="Times New Roman"/>
          <w:sz w:val="28"/>
          <w:szCs w:val="28"/>
        </w:rPr>
        <w:tab/>
        <w:t xml:space="preserve">Разпределението на делата и преписките се извършва на принципа на случайния подбор чрез равномерно електронно разпределение съобразно </w:t>
      </w:r>
      <w:r w:rsidR="00BE5C97">
        <w:rPr>
          <w:rFonts w:ascii="Times New Roman" w:hAnsi="Times New Roman" w:cs="Times New Roman"/>
          <w:sz w:val="28"/>
          <w:szCs w:val="28"/>
        </w:rPr>
        <w:t>поредностт</w:t>
      </w:r>
      <w:r w:rsidR="00BE5C97" w:rsidRPr="00AE3BC7">
        <w:rPr>
          <w:rFonts w:ascii="Times New Roman" w:hAnsi="Times New Roman" w:cs="Times New Roman"/>
          <w:sz w:val="28"/>
          <w:szCs w:val="28"/>
        </w:rPr>
        <w:t>а</w:t>
      </w:r>
      <w:r w:rsidRPr="00AE3BC7">
        <w:rPr>
          <w:rFonts w:ascii="Times New Roman" w:hAnsi="Times New Roman" w:cs="Times New Roman"/>
          <w:sz w:val="28"/>
          <w:szCs w:val="28"/>
        </w:rPr>
        <w:t xml:space="preserve"> на постъпването им при спазване изискванията на чл. 360б от ЗСВ.</w:t>
      </w:r>
    </w:p>
    <w:p w:rsidR="00AE3BC7" w:rsidRPr="00AE3BC7" w:rsidRDefault="00AE3BC7" w:rsidP="00B6399C">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 xml:space="preserve">Принципът на случайния подбор при разпределението на делата се прилага в рамките на </w:t>
      </w:r>
      <w:r w:rsidR="002E455A">
        <w:rPr>
          <w:rFonts w:ascii="Times New Roman" w:hAnsi="Times New Roman" w:cs="Times New Roman"/>
          <w:sz w:val="28"/>
          <w:szCs w:val="28"/>
        </w:rPr>
        <w:t>двете отделения</w:t>
      </w:r>
      <w:r w:rsidR="009F6CB7">
        <w:rPr>
          <w:rFonts w:ascii="Times New Roman" w:hAnsi="Times New Roman" w:cs="Times New Roman"/>
          <w:sz w:val="28"/>
          <w:szCs w:val="28"/>
        </w:rPr>
        <w:t xml:space="preserve"> на съда – гражданско и наказателно отделения</w:t>
      </w:r>
      <w:r w:rsidRPr="00AE3BC7">
        <w:rPr>
          <w:rFonts w:ascii="Times New Roman" w:hAnsi="Times New Roman" w:cs="Times New Roman"/>
          <w:sz w:val="28"/>
          <w:szCs w:val="28"/>
        </w:rPr>
        <w:t>.</w:t>
      </w:r>
    </w:p>
    <w:p w:rsidR="007777BA" w:rsidRPr="007777BA" w:rsidRDefault="00AE3BC7" w:rsidP="007777BA">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II.</w:t>
      </w:r>
      <w:r w:rsidRPr="00AE3BC7">
        <w:rPr>
          <w:rFonts w:ascii="Times New Roman" w:hAnsi="Times New Roman" w:cs="Times New Roman"/>
          <w:sz w:val="28"/>
          <w:szCs w:val="28"/>
        </w:rPr>
        <w:tab/>
      </w:r>
      <w:r w:rsidR="007777BA" w:rsidRPr="007777BA">
        <w:rPr>
          <w:rFonts w:ascii="Times New Roman" w:hAnsi="Times New Roman" w:cs="Times New Roman"/>
          <w:sz w:val="28"/>
          <w:szCs w:val="28"/>
        </w:rPr>
        <w:t xml:space="preserve">На основание чл. 30, ал. 5, т. 20 във връзка с чл.9, ал.3 от Закона за съдебната </w:t>
      </w:r>
      <w:r w:rsidR="00DD1D61">
        <w:rPr>
          <w:rFonts w:ascii="Times New Roman" w:hAnsi="Times New Roman" w:cs="Times New Roman"/>
          <w:sz w:val="28"/>
          <w:szCs w:val="28"/>
        </w:rPr>
        <w:t xml:space="preserve">власт </w:t>
      </w:r>
      <w:r w:rsidR="007777BA" w:rsidRPr="007777BA">
        <w:rPr>
          <w:rFonts w:ascii="Times New Roman" w:hAnsi="Times New Roman" w:cs="Times New Roman"/>
          <w:sz w:val="28"/>
          <w:szCs w:val="28"/>
        </w:rPr>
        <w:t xml:space="preserve">регистрирането и разпределението на делата, образувани по реда на Глава тридесет и седма от Гражданско-процесуалния кодекс се извършва чрез модула за „Централизирано разпределение и електронна обработка на заповедни дела“ (МЦРЕОЗД) в Единната информационна система на съдилищата. </w:t>
      </w:r>
    </w:p>
    <w:p w:rsidR="007777BA" w:rsidRPr="007777BA" w:rsidRDefault="007777BA" w:rsidP="007777BA">
      <w:pPr>
        <w:spacing w:line="276" w:lineRule="auto"/>
        <w:ind w:firstLine="708"/>
        <w:jc w:val="both"/>
        <w:rPr>
          <w:rFonts w:ascii="Times New Roman" w:hAnsi="Times New Roman" w:cs="Times New Roman"/>
          <w:sz w:val="28"/>
          <w:szCs w:val="28"/>
        </w:rPr>
      </w:pPr>
      <w:r w:rsidRPr="007777BA">
        <w:rPr>
          <w:rFonts w:ascii="Times New Roman" w:hAnsi="Times New Roman" w:cs="Times New Roman"/>
          <w:sz w:val="28"/>
          <w:szCs w:val="28"/>
        </w:rPr>
        <w:lastRenderedPageBreak/>
        <w:t xml:space="preserve">Заявленията се подават чрез Единния портал за електронно правосъдие или на регистратура на всеки един районен съд в страната. </w:t>
      </w:r>
    </w:p>
    <w:p w:rsidR="007777BA" w:rsidRPr="007777BA" w:rsidRDefault="007777BA" w:rsidP="007777BA">
      <w:pPr>
        <w:spacing w:line="276" w:lineRule="auto"/>
        <w:ind w:firstLine="708"/>
        <w:jc w:val="both"/>
        <w:rPr>
          <w:rFonts w:ascii="Times New Roman" w:hAnsi="Times New Roman" w:cs="Times New Roman"/>
          <w:sz w:val="28"/>
          <w:szCs w:val="28"/>
        </w:rPr>
      </w:pPr>
      <w:r w:rsidRPr="007777BA">
        <w:rPr>
          <w:rFonts w:ascii="Times New Roman" w:hAnsi="Times New Roman" w:cs="Times New Roman"/>
          <w:sz w:val="28"/>
          <w:szCs w:val="28"/>
        </w:rPr>
        <w:t xml:space="preserve">При постъпване на заявление на регистратура, чрез електронна поща или чрез Системата за сигурно електронно връчване, съдебен служител от съответния съд незабавно </w:t>
      </w:r>
      <w:proofErr w:type="spellStart"/>
      <w:r w:rsidRPr="007777BA">
        <w:rPr>
          <w:rFonts w:ascii="Times New Roman" w:hAnsi="Times New Roman" w:cs="Times New Roman"/>
          <w:sz w:val="28"/>
          <w:szCs w:val="28"/>
        </w:rPr>
        <w:t>дигитализира</w:t>
      </w:r>
      <w:proofErr w:type="spellEnd"/>
      <w:r w:rsidRPr="007777BA">
        <w:rPr>
          <w:rFonts w:ascii="Times New Roman" w:hAnsi="Times New Roman" w:cs="Times New Roman"/>
          <w:sz w:val="28"/>
          <w:szCs w:val="28"/>
        </w:rPr>
        <w:t xml:space="preserve"> и въвежда в структурирана форма заявлението в МЦРЕОЗД.</w:t>
      </w:r>
    </w:p>
    <w:p w:rsidR="00AE3BC7" w:rsidRPr="00AE3BC7" w:rsidRDefault="00AE3BC7" w:rsidP="009F6CB7">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III.</w:t>
      </w:r>
      <w:r w:rsidRPr="00AE3BC7">
        <w:rPr>
          <w:rFonts w:ascii="Times New Roman" w:hAnsi="Times New Roman" w:cs="Times New Roman"/>
          <w:sz w:val="28"/>
          <w:szCs w:val="28"/>
        </w:rPr>
        <w:tab/>
        <w:t>Книжата, по които се образуват дела, се предават в деня на постъпването им или най-късно на следващия ден на Административния ръководител на съда относно наказателните дела и на Заместника на административния ръководител на съда – относно гражданските дела, които образуват съответното дело, като определят неговия вид и съдия-докладчик на принципа на случайния подбор, подпомагани от съдебни служители</w:t>
      </w:r>
      <w:r w:rsidR="00DD1D61">
        <w:rPr>
          <w:rFonts w:ascii="Times New Roman" w:hAnsi="Times New Roman" w:cs="Times New Roman"/>
          <w:sz w:val="28"/>
          <w:szCs w:val="28"/>
        </w:rPr>
        <w:t>,</w:t>
      </w:r>
      <w:r w:rsidRPr="00AE3BC7">
        <w:rPr>
          <w:rFonts w:ascii="Times New Roman" w:hAnsi="Times New Roman" w:cs="Times New Roman"/>
          <w:sz w:val="28"/>
          <w:szCs w:val="28"/>
        </w:rPr>
        <w:t xml:space="preserve"> определени със заповед на Административния ръководител.</w:t>
      </w:r>
    </w:p>
    <w:p w:rsidR="00AE3BC7" w:rsidRPr="00AE3BC7" w:rsidRDefault="00AE3BC7" w:rsidP="00B6399C">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В случай на отсъствие</w:t>
      </w:r>
      <w:r w:rsidR="009F6CB7">
        <w:rPr>
          <w:rFonts w:ascii="Times New Roman" w:hAnsi="Times New Roman" w:cs="Times New Roman"/>
          <w:sz w:val="28"/>
          <w:szCs w:val="28"/>
        </w:rPr>
        <w:t xml:space="preserve"> на</w:t>
      </w:r>
      <w:r w:rsidR="009C77C8">
        <w:rPr>
          <w:rFonts w:ascii="Times New Roman" w:hAnsi="Times New Roman" w:cs="Times New Roman"/>
          <w:sz w:val="28"/>
          <w:szCs w:val="28"/>
        </w:rPr>
        <w:t xml:space="preserve"> извършващия разпределението</w:t>
      </w:r>
      <w:r w:rsidR="009F6CB7">
        <w:rPr>
          <w:rFonts w:ascii="Times New Roman" w:hAnsi="Times New Roman" w:cs="Times New Roman"/>
          <w:sz w:val="28"/>
          <w:szCs w:val="28"/>
        </w:rPr>
        <w:t>, респективно на</w:t>
      </w:r>
      <w:r w:rsidRPr="00AE3BC7">
        <w:rPr>
          <w:rFonts w:ascii="Times New Roman" w:hAnsi="Times New Roman" w:cs="Times New Roman"/>
          <w:sz w:val="28"/>
          <w:szCs w:val="28"/>
        </w:rPr>
        <w:t xml:space="preserve"> едновременно </w:t>
      </w:r>
      <w:r w:rsidR="009F6CB7">
        <w:rPr>
          <w:rFonts w:ascii="Times New Roman" w:hAnsi="Times New Roman" w:cs="Times New Roman"/>
          <w:sz w:val="28"/>
          <w:szCs w:val="28"/>
        </w:rPr>
        <w:t xml:space="preserve">отсъствие </w:t>
      </w:r>
      <w:r w:rsidRPr="00AE3BC7">
        <w:rPr>
          <w:rFonts w:ascii="Times New Roman" w:hAnsi="Times New Roman" w:cs="Times New Roman"/>
          <w:sz w:val="28"/>
          <w:szCs w:val="28"/>
        </w:rPr>
        <w:t xml:space="preserve">на Административния и на Заместника на административния ръководител на Районен съд - Казанлък, постъпилите дела </w:t>
      </w:r>
      <w:r w:rsidR="002E455A">
        <w:rPr>
          <w:rFonts w:ascii="Times New Roman" w:hAnsi="Times New Roman" w:cs="Times New Roman"/>
          <w:sz w:val="28"/>
          <w:szCs w:val="28"/>
        </w:rPr>
        <w:t>за</w:t>
      </w:r>
      <w:r w:rsidRPr="00AE3BC7">
        <w:rPr>
          <w:rFonts w:ascii="Times New Roman" w:hAnsi="Times New Roman" w:cs="Times New Roman"/>
          <w:sz w:val="28"/>
          <w:szCs w:val="28"/>
        </w:rPr>
        <w:t xml:space="preserve"> наказателно и гражданско отделения се </w:t>
      </w:r>
      <w:r w:rsidR="002E455A">
        <w:rPr>
          <w:rFonts w:ascii="Times New Roman" w:hAnsi="Times New Roman" w:cs="Times New Roman"/>
          <w:sz w:val="28"/>
          <w:szCs w:val="28"/>
        </w:rPr>
        <w:t xml:space="preserve">образуват и </w:t>
      </w:r>
      <w:r w:rsidRPr="00AE3BC7">
        <w:rPr>
          <w:rFonts w:ascii="Times New Roman" w:hAnsi="Times New Roman" w:cs="Times New Roman"/>
          <w:sz w:val="28"/>
          <w:szCs w:val="28"/>
        </w:rPr>
        <w:t>разпределят от магистрат или служител</w:t>
      </w:r>
      <w:r w:rsidR="00DD1D61">
        <w:rPr>
          <w:rFonts w:ascii="Times New Roman" w:hAnsi="Times New Roman" w:cs="Times New Roman"/>
          <w:sz w:val="28"/>
          <w:szCs w:val="28"/>
        </w:rPr>
        <w:t>,</w:t>
      </w:r>
      <w:r w:rsidRPr="00AE3BC7">
        <w:rPr>
          <w:rFonts w:ascii="Times New Roman" w:hAnsi="Times New Roman" w:cs="Times New Roman"/>
          <w:sz w:val="28"/>
          <w:szCs w:val="28"/>
        </w:rPr>
        <w:t xml:space="preserve"> определен </w:t>
      </w:r>
      <w:r w:rsidR="009F6CB7">
        <w:rPr>
          <w:rFonts w:ascii="Times New Roman" w:hAnsi="Times New Roman" w:cs="Times New Roman"/>
          <w:sz w:val="28"/>
          <w:szCs w:val="28"/>
        </w:rPr>
        <w:t xml:space="preserve">със заповед на </w:t>
      </w:r>
      <w:r w:rsidRPr="00AE3BC7">
        <w:rPr>
          <w:rFonts w:ascii="Times New Roman" w:hAnsi="Times New Roman" w:cs="Times New Roman"/>
          <w:sz w:val="28"/>
          <w:szCs w:val="28"/>
        </w:rPr>
        <w:t>Административния ръководител на съда.</w:t>
      </w:r>
    </w:p>
    <w:p w:rsidR="00AE3BC7" w:rsidRPr="00AE3BC7" w:rsidRDefault="00AE3BC7" w:rsidP="00B6399C">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IV.</w:t>
      </w:r>
      <w:r w:rsidRPr="00AE3BC7">
        <w:rPr>
          <w:rFonts w:ascii="Times New Roman" w:hAnsi="Times New Roman" w:cs="Times New Roman"/>
          <w:sz w:val="28"/>
          <w:szCs w:val="28"/>
        </w:rPr>
        <w:tab/>
        <w:t>Административният ръководител</w:t>
      </w:r>
      <w:r w:rsidR="00DD1D61">
        <w:rPr>
          <w:rFonts w:ascii="Times New Roman" w:hAnsi="Times New Roman" w:cs="Times New Roman"/>
          <w:sz w:val="28"/>
          <w:szCs w:val="28"/>
        </w:rPr>
        <w:t>,</w:t>
      </w:r>
      <w:r w:rsidRPr="00AE3BC7">
        <w:rPr>
          <w:rFonts w:ascii="Times New Roman" w:hAnsi="Times New Roman" w:cs="Times New Roman"/>
          <w:sz w:val="28"/>
          <w:szCs w:val="28"/>
        </w:rPr>
        <w:t xml:space="preserve"> </w:t>
      </w:r>
      <w:r w:rsidR="00141FB5" w:rsidRPr="00141FB5">
        <w:rPr>
          <w:rFonts w:ascii="Times New Roman" w:hAnsi="Times New Roman" w:cs="Times New Roman"/>
          <w:sz w:val="28"/>
          <w:szCs w:val="28"/>
        </w:rPr>
        <w:t xml:space="preserve">след съгласуване с </w:t>
      </w:r>
      <w:r w:rsidR="00141FB5">
        <w:rPr>
          <w:rFonts w:ascii="Times New Roman" w:hAnsi="Times New Roman" w:cs="Times New Roman"/>
          <w:sz w:val="28"/>
          <w:szCs w:val="28"/>
        </w:rPr>
        <w:t>О</w:t>
      </w:r>
      <w:r w:rsidR="00141FB5" w:rsidRPr="00141FB5">
        <w:rPr>
          <w:rFonts w:ascii="Times New Roman" w:hAnsi="Times New Roman" w:cs="Times New Roman"/>
          <w:sz w:val="28"/>
          <w:szCs w:val="28"/>
        </w:rPr>
        <w:t>бщото събрание на съд</w:t>
      </w:r>
      <w:r w:rsidR="00141FB5">
        <w:rPr>
          <w:rFonts w:ascii="Times New Roman" w:hAnsi="Times New Roman" w:cs="Times New Roman"/>
          <w:sz w:val="28"/>
          <w:szCs w:val="28"/>
        </w:rPr>
        <w:t>иите при РС-Казанлък,</w:t>
      </w:r>
      <w:r w:rsidR="00141FB5" w:rsidRPr="00141FB5">
        <w:rPr>
          <w:rFonts w:ascii="Times New Roman" w:hAnsi="Times New Roman" w:cs="Times New Roman"/>
          <w:sz w:val="28"/>
          <w:szCs w:val="28"/>
        </w:rPr>
        <w:t xml:space="preserve"> </w:t>
      </w:r>
      <w:r w:rsidR="00141FB5">
        <w:rPr>
          <w:rFonts w:ascii="Times New Roman" w:hAnsi="Times New Roman" w:cs="Times New Roman"/>
          <w:sz w:val="28"/>
          <w:szCs w:val="28"/>
        </w:rPr>
        <w:t xml:space="preserve">със заповед </w:t>
      </w:r>
      <w:r w:rsidRPr="00AE3BC7">
        <w:rPr>
          <w:rFonts w:ascii="Times New Roman" w:hAnsi="Times New Roman" w:cs="Times New Roman"/>
          <w:sz w:val="28"/>
          <w:szCs w:val="28"/>
        </w:rPr>
        <w:t xml:space="preserve">определя </w:t>
      </w:r>
      <w:r w:rsidR="002E455A">
        <w:rPr>
          <w:rFonts w:ascii="Times New Roman" w:hAnsi="Times New Roman" w:cs="Times New Roman"/>
          <w:sz w:val="28"/>
          <w:szCs w:val="28"/>
        </w:rPr>
        <w:t>съдиите</w:t>
      </w:r>
      <w:r w:rsidRPr="00AE3BC7">
        <w:rPr>
          <w:rFonts w:ascii="Times New Roman" w:hAnsi="Times New Roman" w:cs="Times New Roman"/>
          <w:sz w:val="28"/>
          <w:szCs w:val="28"/>
        </w:rPr>
        <w:t>, участващи в разпределението</w:t>
      </w:r>
      <w:r w:rsidR="00141FB5">
        <w:rPr>
          <w:rFonts w:ascii="Times New Roman" w:hAnsi="Times New Roman" w:cs="Times New Roman"/>
          <w:sz w:val="28"/>
          <w:szCs w:val="28"/>
        </w:rPr>
        <w:t xml:space="preserve"> на делата, </w:t>
      </w:r>
      <w:r w:rsidRPr="00AE3BC7">
        <w:rPr>
          <w:rFonts w:ascii="Times New Roman" w:hAnsi="Times New Roman" w:cs="Times New Roman"/>
          <w:sz w:val="28"/>
          <w:szCs w:val="28"/>
        </w:rPr>
        <w:t xml:space="preserve"> видовете дела, подлежащи на разпределение, обособ</w:t>
      </w:r>
      <w:r w:rsidR="00141FB5">
        <w:rPr>
          <w:rFonts w:ascii="Times New Roman" w:hAnsi="Times New Roman" w:cs="Times New Roman"/>
          <w:sz w:val="28"/>
          <w:szCs w:val="28"/>
        </w:rPr>
        <w:t>ени</w:t>
      </w:r>
      <w:r w:rsidRPr="00AE3BC7">
        <w:rPr>
          <w:rFonts w:ascii="Times New Roman" w:hAnsi="Times New Roman" w:cs="Times New Roman"/>
          <w:sz w:val="28"/>
          <w:szCs w:val="28"/>
        </w:rPr>
        <w:t xml:space="preserve"> по групи според тяхната сложност и специфика</w:t>
      </w:r>
      <w:r w:rsidR="00141FB5">
        <w:rPr>
          <w:rFonts w:ascii="Times New Roman" w:hAnsi="Times New Roman" w:cs="Times New Roman"/>
          <w:sz w:val="28"/>
          <w:szCs w:val="28"/>
        </w:rPr>
        <w:t xml:space="preserve">, процента </w:t>
      </w:r>
      <w:r w:rsidR="00141FB5" w:rsidRPr="00141FB5">
        <w:rPr>
          <w:rFonts w:ascii="Times New Roman" w:hAnsi="Times New Roman" w:cs="Times New Roman"/>
          <w:sz w:val="28"/>
          <w:szCs w:val="28"/>
        </w:rPr>
        <w:t xml:space="preserve">натовареност на </w:t>
      </w:r>
      <w:r w:rsidR="00141FB5">
        <w:rPr>
          <w:rFonts w:ascii="Times New Roman" w:hAnsi="Times New Roman" w:cs="Times New Roman"/>
          <w:sz w:val="28"/>
          <w:szCs w:val="28"/>
        </w:rPr>
        <w:t>всеки от магистратите.</w:t>
      </w:r>
      <w:r w:rsidR="00141FB5" w:rsidRPr="00141FB5">
        <w:rPr>
          <w:rFonts w:ascii="Times New Roman" w:hAnsi="Times New Roman" w:cs="Times New Roman"/>
          <w:sz w:val="28"/>
          <w:szCs w:val="28"/>
        </w:rPr>
        <w:t xml:space="preserve">  </w:t>
      </w:r>
      <w:r w:rsidRPr="00AE3BC7">
        <w:rPr>
          <w:rFonts w:ascii="Times New Roman" w:hAnsi="Times New Roman" w:cs="Times New Roman"/>
          <w:sz w:val="28"/>
          <w:szCs w:val="28"/>
        </w:rPr>
        <w:t xml:space="preserve"> </w:t>
      </w:r>
    </w:p>
    <w:p w:rsidR="003F3FCC" w:rsidRDefault="00AE3BC7" w:rsidP="00B6399C">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V.</w:t>
      </w:r>
      <w:r w:rsidRPr="00AE3BC7">
        <w:rPr>
          <w:rFonts w:ascii="Times New Roman" w:hAnsi="Times New Roman" w:cs="Times New Roman"/>
          <w:sz w:val="28"/>
          <w:szCs w:val="28"/>
        </w:rPr>
        <w:tab/>
        <w:t xml:space="preserve">Според </w:t>
      </w:r>
      <w:r w:rsidR="00B2549B">
        <w:rPr>
          <w:rFonts w:ascii="Times New Roman" w:hAnsi="Times New Roman" w:cs="Times New Roman"/>
          <w:sz w:val="28"/>
          <w:szCs w:val="28"/>
        </w:rPr>
        <w:t>законовото основание</w:t>
      </w:r>
      <w:r w:rsidRPr="00AE3BC7">
        <w:rPr>
          <w:rFonts w:ascii="Times New Roman" w:hAnsi="Times New Roman" w:cs="Times New Roman"/>
          <w:sz w:val="28"/>
          <w:szCs w:val="28"/>
        </w:rPr>
        <w:t xml:space="preserve"> в Районен съд- Казанлък </w:t>
      </w:r>
      <w:r w:rsidR="003F3FCC">
        <w:rPr>
          <w:rFonts w:ascii="Times New Roman" w:hAnsi="Times New Roman" w:cs="Times New Roman"/>
          <w:sz w:val="28"/>
          <w:szCs w:val="28"/>
        </w:rPr>
        <w:t>о</w:t>
      </w:r>
      <w:r w:rsidR="003F3FCC" w:rsidRPr="003F3FCC">
        <w:rPr>
          <w:rFonts w:ascii="Times New Roman" w:hAnsi="Times New Roman" w:cs="Times New Roman"/>
          <w:sz w:val="28"/>
          <w:szCs w:val="28"/>
        </w:rPr>
        <w:t>бразуваните дела се разпределят в следните видове</w:t>
      </w:r>
      <w:r w:rsidR="003F3FCC">
        <w:rPr>
          <w:rFonts w:ascii="Times New Roman" w:hAnsi="Times New Roman" w:cs="Times New Roman"/>
          <w:sz w:val="28"/>
          <w:szCs w:val="28"/>
        </w:rPr>
        <w:t xml:space="preserve"> дела</w:t>
      </w:r>
      <w:r w:rsidR="003F3FCC" w:rsidRPr="003F3FCC">
        <w:rPr>
          <w:rFonts w:ascii="Times New Roman" w:hAnsi="Times New Roman" w:cs="Times New Roman"/>
          <w:sz w:val="28"/>
          <w:szCs w:val="28"/>
        </w:rPr>
        <w:t>:</w:t>
      </w:r>
    </w:p>
    <w:p w:rsidR="00B6399C" w:rsidRPr="003F3FCC" w:rsidRDefault="00B6399C" w:rsidP="00B6399C">
      <w:pPr>
        <w:spacing w:line="276" w:lineRule="auto"/>
        <w:ind w:firstLine="708"/>
        <w:jc w:val="both"/>
        <w:rPr>
          <w:rFonts w:ascii="Times New Roman" w:hAnsi="Times New Roman" w:cs="Times New Roman"/>
          <w:sz w:val="28"/>
          <w:szCs w:val="28"/>
        </w:rPr>
      </w:pPr>
    </w:p>
    <w:p w:rsidR="003F3FCC" w:rsidRPr="003F3FCC" w:rsidRDefault="003F3FCC" w:rsidP="00B6399C">
      <w:pPr>
        <w:spacing w:line="276" w:lineRule="auto"/>
        <w:ind w:firstLine="142"/>
        <w:jc w:val="both"/>
        <w:rPr>
          <w:rFonts w:ascii="Times New Roman" w:hAnsi="Times New Roman" w:cs="Times New Roman"/>
          <w:sz w:val="28"/>
          <w:szCs w:val="28"/>
        </w:rPr>
      </w:pPr>
      <w:r w:rsidRPr="003F3FCC">
        <w:rPr>
          <w:rFonts w:ascii="Times New Roman" w:hAnsi="Times New Roman" w:cs="Times New Roman"/>
          <w:sz w:val="28"/>
          <w:szCs w:val="28"/>
          <w:u w:val="single"/>
        </w:rPr>
        <w:t>1. наказателни дела:</w:t>
      </w:r>
    </w:p>
    <w:p w:rsidR="003F3FCC" w:rsidRPr="003F3FCC" w:rsidRDefault="003F3FCC" w:rsidP="00B6399C">
      <w:pPr>
        <w:pStyle w:val="a3"/>
        <w:numPr>
          <w:ilvl w:val="1"/>
          <w:numId w:val="1"/>
        </w:numPr>
        <w:spacing w:line="276" w:lineRule="auto"/>
        <w:ind w:left="0"/>
        <w:jc w:val="both"/>
        <w:rPr>
          <w:rFonts w:ascii="Times New Roman" w:hAnsi="Times New Roman" w:cs="Times New Roman"/>
          <w:sz w:val="28"/>
          <w:szCs w:val="28"/>
        </w:rPr>
      </w:pPr>
      <w:r w:rsidRPr="003F3FCC">
        <w:rPr>
          <w:rFonts w:ascii="Times New Roman" w:hAnsi="Times New Roman" w:cs="Times New Roman"/>
          <w:sz w:val="28"/>
          <w:szCs w:val="28"/>
        </w:rPr>
        <w:t xml:space="preserve">наказателни дела от общ характер – по обвинителни актове, по внесени споразумения от прокурора по реда на Наказателно-процесуалния кодекс (НПК) и по молби за трансфер на наказателно производство от други държави по чл. 478, ал. 1, т. 2 </w:t>
      </w:r>
      <w:r w:rsidR="00DD1D61">
        <w:rPr>
          <w:rFonts w:ascii="Times New Roman" w:hAnsi="Times New Roman" w:cs="Times New Roman"/>
          <w:sz w:val="28"/>
          <w:szCs w:val="28"/>
        </w:rPr>
        <w:t xml:space="preserve">от </w:t>
      </w:r>
      <w:r w:rsidRPr="003F3FCC">
        <w:rPr>
          <w:rFonts w:ascii="Times New Roman" w:hAnsi="Times New Roman" w:cs="Times New Roman"/>
          <w:sz w:val="28"/>
          <w:szCs w:val="28"/>
        </w:rPr>
        <w:t>НПК;</w:t>
      </w:r>
    </w:p>
    <w:p w:rsidR="00B6399C" w:rsidRDefault="003F3FCC" w:rsidP="00B6399C">
      <w:pPr>
        <w:pStyle w:val="a3"/>
        <w:numPr>
          <w:ilvl w:val="1"/>
          <w:numId w:val="1"/>
        </w:numPr>
        <w:spacing w:line="276" w:lineRule="auto"/>
        <w:ind w:left="0"/>
        <w:jc w:val="both"/>
        <w:rPr>
          <w:rFonts w:ascii="Times New Roman" w:hAnsi="Times New Roman" w:cs="Times New Roman"/>
          <w:sz w:val="28"/>
          <w:szCs w:val="28"/>
        </w:rPr>
      </w:pPr>
      <w:r w:rsidRPr="00B6399C">
        <w:rPr>
          <w:rFonts w:ascii="Times New Roman" w:hAnsi="Times New Roman" w:cs="Times New Roman"/>
          <w:sz w:val="28"/>
          <w:szCs w:val="28"/>
        </w:rPr>
        <w:t>наказателни дела – за възобновяване.</w:t>
      </w:r>
    </w:p>
    <w:p w:rsidR="00B6399C" w:rsidRDefault="003F3FCC" w:rsidP="00B6399C">
      <w:pPr>
        <w:pStyle w:val="a3"/>
        <w:numPr>
          <w:ilvl w:val="1"/>
          <w:numId w:val="1"/>
        </w:numPr>
        <w:spacing w:line="276" w:lineRule="auto"/>
        <w:ind w:left="0"/>
        <w:jc w:val="both"/>
        <w:rPr>
          <w:rFonts w:ascii="Times New Roman" w:hAnsi="Times New Roman" w:cs="Times New Roman"/>
          <w:sz w:val="28"/>
          <w:szCs w:val="28"/>
        </w:rPr>
      </w:pPr>
      <w:r w:rsidRPr="00B6399C">
        <w:rPr>
          <w:rFonts w:ascii="Times New Roman" w:hAnsi="Times New Roman" w:cs="Times New Roman"/>
          <w:sz w:val="28"/>
          <w:szCs w:val="28"/>
        </w:rPr>
        <w:t>наказателни дела от частен характер – по тъжби на пострадалия (НПК);</w:t>
      </w:r>
    </w:p>
    <w:p w:rsidR="00B6399C" w:rsidRDefault="003F3FCC" w:rsidP="00B6399C">
      <w:pPr>
        <w:pStyle w:val="a3"/>
        <w:numPr>
          <w:ilvl w:val="1"/>
          <w:numId w:val="1"/>
        </w:numPr>
        <w:spacing w:line="276" w:lineRule="auto"/>
        <w:ind w:left="0"/>
        <w:jc w:val="both"/>
        <w:rPr>
          <w:rFonts w:ascii="Times New Roman" w:hAnsi="Times New Roman" w:cs="Times New Roman"/>
          <w:sz w:val="28"/>
          <w:szCs w:val="28"/>
        </w:rPr>
      </w:pPr>
      <w:r w:rsidRPr="00B6399C">
        <w:rPr>
          <w:rFonts w:ascii="Times New Roman" w:hAnsi="Times New Roman" w:cs="Times New Roman"/>
          <w:sz w:val="28"/>
          <w:szCs w:val="28"/>
        </w:rPr>
        <w:t xml:space="preserve">1.4. частни наказателни дела – по частни жалби, жалби по чл. 243 НПК и частни протести по НПК; по молби за реабилитация; по предложения за принудителни медицински мерки по чл. 89 </w:t>
      </w:r>
      <w:r w:rsidR="00DD1D61">
        <w:rPr>
          <w:rFonts w:ascii="Times New Roman" w:hAnsi="Times New Roman" w:cs="Times New Roman"/>
          <w:sz w:val="28"/>
          <w:szCs w:val="28"/>
        </w:rPr>
        <w:t xml:space="preserve">от </w:t>
      </w:r>
      <w:r w:rsidRPr="00B6399C">
        <w:rPr>
          <w:rFonts w:ascii="Times New Roman" w:hAnsi="Times New Roman" w:cs="Times New Roman"/>
          <w:sz w:val="28"/>
          <w:szCs w:val="28"/>
        </w:rPr>
        <w:t xml:space="preserve">НК; по искания за задължително настаняване и лечение по чл. 154, ал. 2 и 3 и по чл. 157 от </w:t>
      </w:r>
      <w:r w:rsidRPr="00B6399C">
        <w:rPr>
          <w:rFonts w:ascii="Times New Roman" w:hAnsi="Times New Roman" w:cs="Times New Roman"/>
          <w:sz w:val="28"/>
          <w:szCs w:val="28"/>
        </w:rPr>
        <w:lastRenderedPageBreak/>
        <w:t xml:space="preserve">Закона за здравето; по всички искания и жалби към съда в досъдебното производство; по производствата във връзка с изпълнение на наказанията; по делегация на български и чуждестранни съдилища по наказателни дела и по молби и предложения за определяне на общо наказание; по молби по чл. 474, ал. 3 </w:t>
      </w:r>
      <w:r w:rsidR="00DD1D61">
        <w:rPr>
          <w:rFonts w:ascii="Times New Roman" w:hAnsi="Times New Roman" w:cs="Times New Roman"/>
          <w:sz w:val="28"/>
          <w:szCs w:val="28"/>
        </w:rPr>
        <w:t xml:space="preserve">от </w:t>
      </w:r>
      <w:r w:rsidRPr="00B6399C">
        <w:rPr>
          <w:rFonts w:ascii="Times New Roman" w:hAnsi="Times New Roman" w:cs="Times New Roman"/>
          <w:sz w:val="28"/>
          <w:szCs w:val="28"/>
        </w:rPr>
        <w:t>НПК; по чл. 74, ал. 3 и чл. 111 от Закона за изпълнение на наказанията и задържането под стража; по чл. 23 – 24а от Закона за борба срещу противообществените прояви на малолетните и непълнолетните; по чл. 463 и сл</w:t>
      </w:r>
      <w:r w:rsidR="00DD1D61">
        <w:rPr>
          <w:rFonts w:ascii="Times New Roman" w:hAnsi="Times New Roman" w:cs="Times New Roman"/>
          <w:sz w:val="28"/>
          <w:szCs w:val="28"/>
        </w:rPr>
        <w:t>едващите от</w:t>
      </w:r>
      <w:r w:rsidRPr="00B6399C">
        <w:rPr>
          <w:rFonts w:ascii="Times New Roman" w:hAnsi="Times New Roman" w:cs="Times New Roman"/>
          <w:sz w:val="28"/>
          <w:szCs w:val="28"/>
        </w:rPr>
        <w:t xml:space="preserve"> НПК; по Закона за екстрадицията и Европейската заповед за арест; по искане на прокурор за разкриване на банкова тайна; по искания по Закона за електронните съобщения и по Закона за специалните разузнавателни средства; по искания по Закона за признаване, изпълнение и изпращане на решения за конфискация или отнемане и решения за налагане на финансови санкции; по искания по Закона за признаване, изпълнение и постановяване на актове за обезпечаване на имущество или доказателства; по искания по Закона за признаване, изпълнение и изпращане на съдебни решения и решения за пробация с оглед упражняване на надзор върху пробационните мерки и алтернативните санкции; по чл. 40, ал. 4 </w:t>
      </w:r>
      <w:r w:rsidR="00DD1D61">
        <w:rPr>
          <w:rFonts w:ascii="Times New Roman" w:hAnsi="Times New Roman" w:cs="Times New Roman"/>
          <w:sz w:val="28"/>
          <w:szCs w:val="28"/>
        </w:rPr>
        <w:t xml:space="preserve">от </w:t>
      </w:r>
      <w:r w:rsidRPr="00B6399C">
        <w:rPr>
          <w:rFonts w:ascii="Times New Roman" w:hAnsi="Times New Roman" w:cs="Times New Roman"/>
          <w:sz w:val="28"/>
          <w:szCs w:val="28"/>
        </w:rPr>
        <w:t>ДОПК и други искания на органи, на които е възложено по закон да извършват действия при установяване на административни нарушения или преследване на престъпления;</w:t>
      </w:r>
    </w:p>
    <w:p w:rsidR="003F3FCC" w:rsidRDefault="00DD1D61" w:rsidP="00B6399C">
      <w:pPr>
        <w:pStyle w:val="a3"/>
        <w:numPr>
          <w:ilvl w:val="1"/>
          <w:numId w:val="1"/>
        </w:numPr>
        <w:spacing w:line="276" w:lineRule="auto"/>
        <w:ind w:left="0"/>
        <w:jc w:val="both"/>
        <w:rPr>
          <w:rFonts w:ascii="Times New Roman" w:hAnsi="Times New Roman" w:cs="Times New Roman"/>
          <w:sz w:val="28"/>
          <w:szCs w:val="28"/>
        </w:rPr>
      </w:pPr>
      <w:r>
        <w:rPr>
          <w:rFonts w:ascii="Times New Roman" w:hAnsi="Times New Roman" w:cs="Times New Roman"/>
          <w:sz w:val="28"/>
          <w:szCs w:val="28"/>
        </w:rPr>
        <w:t>а</w:t>
      </w:r>
      <w:r w:rsidR="003F3FCC" w:rsidRPr="00B6399C">
        <w:rPr>
          <w:rFonts w:ascii="Times New Roman" w:hAnsi="Times New Roman" w:cs="Times New Roman"/>
          <w:sz w:val="28"/>
          <w:szCs w:val="28"/>
        </w:rPr>
        <w:t>дминистративно</w:t>
      </w:r>
      <w:r>
        <w:rPr>
          <w:rFonts w:ascii="Times New Roman" w:hAnsi="Times New Roman" w:cs="Times New Roman"/>
          <w:sz w:val="28"/>
          <w:szCs w:val="28"/>
        </w:rPr>
        <w:t>-</w:t>
      </w:r>
      <w:r w:rsidR="003F3FCC" w:rsidRPr="00B6399C">
        <w:rPr>
          <w:rFonts w:ascii="Times New Roman" w:hAnsi="Times New Roman" w:cs="Times New Roman"/>
          <w:sz w:val="28"/>
          <w:szCs w:val="28"/>
        </w:rPr>
        <w:t xml:space="preserve">наказателни дела – по жалби срещу наказателни постановления, по УБДХ, по ЗООРПСМ, по предложения по чл. 78а </w:t>
      </w:r>
      <w:r>
        <w:rPr>
          <w:rFonts w:ascii="Times New Roman" w:hAnsi="Times New Roman" w:cs="Times New Roman"/>
          <w:sz w:val="28"/>
          <w:szCs w:val="28"/>
        </w:rPr>
        <w:t xml:space="preserve">от </w:t>
      </w:r>
      <w:r w:rsidR="003F3FCC" w:rsidRPr="00B6399C">
        <w:rPr>
          <w:rFonts w:ascii="Times New Roman" w:hAnsi="Times New Roman" w:cs="Times New Roman"/>
          <w:sz w:val="28"/>
          <w:szCs w:val="28"/>
        </w:rPr>
        <w:t xml:space="preserve">НК и по чл. 83б </w:t>
      </w:r>
      <w:r>
        <w:rPr>
          <w:rFonts w:ascii="Times New Roman" w:hAnsi="Times New Roman" w:cs="Times New Roman"/>
          <w:sz w:val="28"/>
          <w:szCs w:val="28"/>
        </w:rPr>
        <w:t xml:space="preserve">от </w:t>
      </w:r>
      <w:r w:rsidR="003F3FCC" w:rsidRPr="00B6399C">
        <w:rPr>
          <w:rFonts w:ascii="Times New Roman" w:hAnsi="Times New Roman" w:cs="Times New Roman"/>
          <w:sz w:val="28"/>
          <w:szCs w:val="28"/>
        </w:rPr>
        <w:t>ЗАНН</w:t>
      </w:r>
      <w:r w:rsidR="00B6399C" w:rsidRPr="00B6399C">
        <w:rPr>
          <w:rFonts w:ascii="Times New Roman" w:hAnsi="Times New Roman" w:cs="Times New Roman"/>
          <w:sz w:val="28"/>
          <w:szCs w:val="28"/>
        </w:rPr>
        <w:t>.</w:t>
      </w:r>
    </w:p>
    <w:p w:rsidR="00B6399C" w:rsidRPr="00B6399C" w:rsidRDefault="00B6399C" w:rsidP="00B6399C">
      <w:pPr>
        <w:pStyle w:val="a3"/>
        <w:spacing w:line="276" w:lineRule="auto"/>
        <w:ind w:left="0"/>
        <w:jc w:val="both"/>
        <w:rPr>
          <w:rFonts w:ascii="Times New Roman" w:hAnsi="Times New Roman" w:cs="Times New Roman"/>
          <w:sz w:val="28"/>
          <w:szCs w:val="28"/>
        </w:rPr>
      </w:pPr>
    </w:p>
    <w:p w:rsidR="003F3FCC" w:rsidRPr="003F3FCC" w:rsidRDefault="003F3FCC" w:rsidP="00B6399C">
      <w:pPr>
        <w:spacing w:line="276" w:lineRule="auto"/>
        <w:ind w:firstLine="142"/>
        <w:rPr>
          <w:rFonts w:ascii="Times New Roman" w:hAnsi="Times New Roman" w:cs="Times New Roman"/>
          <w:sz w:val="28"/>
          <w:szCs w:val="28"/>
          <w:u w:val="single"/>
        </w:rPr>
      </w:pPr>
      <w:r w:rsidRPr="003F3FCC">
        <w:rPr>
          <w:rFonts w:ascii="Times New Roman" w:hAnsi="Times New Roman" w:cs="Times New Roman"/>
          <w:sz w:val="28"/>
          <w:szCs w:val="28"/>
          <w:u w:val="single"/>
        </w:rPr>
        <w:t>2. граждански дела:</w:t>
      </w:r>
    </w:p>
    <w:p w:rsidR="003F3FCC" w:rsidRPr="003F3FCC" w:rsidRDefault="003F3FCC" w:rsidP="00167059">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2.1.</w:t>
      </w:r>
      <w:r w:rsidRPr="003F3FCC">
        <w:rPr>
          <w:rFonts w:ascii="Times New Roman" w:hAnsi="Times New Roman" w:cs="Times New Roman"/>
          <w:sz w:val="28"/>
          <w:szCs w:val="28"/>
        </w:rPr>
        <w:t xml:space="preserve"> по всички молби и жалби от гражданско</w:t>
      </w:r>
      <w:r w:rsidR="00DD1D61">
        <w:rPr>
          <w:rFonts w:ascii="Times New Roman" w:hAnsi="Times New Roman" w:cs="Times New Roman"/>
          <w:sz w:val="28"/>
          <w:szCs w:val="28"/>
        </w:rPr>
        <w:t>-</w:t>
      </w:r>
      <w:r w:rsidRPr="003F3FCC">
        <w:rPr>
          <w:rFonts w:ascii="Times New Roman" w:hAnsi="Times New Roman" w:cs="Times New Roman"/>
          <w:sz w:val="28"/>
          <w:szCs w:val="28"/>
        </w:rPr>
        <w:t>правен характер, които се разглеждат в открито или закрито заседание и се издава решение;</w:t>
      </w:r>
    </w:p>
    <w:p w:rsidR="003F3FCC" w:rsidRDefault="003F3FCC" w:rsidP="00167059">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Pr="003F3FCC">
        <w:rPr>
          <w:rFonts w:ascii="Times New Roman" w:hAnsi="Times New Roman" w:cs="Times New Roman"/>
          <w:sz w:val="28"/>
          <w:szCs w:val="28"/>
        </w:rPr>
        <w:t xml:space="preserve"> частни граждански дела – по всички молби и жалби от гражданскоправен характер, по които съдът се произнася с определение или заповед, включително по делегация на българските и чуждестранните съдилища по граждански дела, както и във всички случаи на безспорна съдебна администрация; по искане за разкриване на банкова тайна извън случаите по чл. 80, ал. 1, т. 1, буква "в"</w:t>
      </w:r>
      <w:r>
        <w:rPr>
          <w:rFonts w:ascii="Times New Roman" w:hAnsi="Times New Roman" w:cs="Times New Roman"/>
          <w:sz w:val="28"/>
          <w:szCs w:val="28"/>
        </w:rPr>
        <w:t xml:space="preserve"> от Правилника за администрацията в съдилищата</w:t>
      </w:r>
      <w:r w:rsidRPr="003F3FCC">
        <w:rPr>
          <w:rFonts w:ascii="Times New Roman" w:hAnsi="Times New Roman" w:cs="Times New Roman"/>
          <w:sz w:val="28"/>
          <w:szCs w:val="28"/>
        </w:rPr>
        <w:t>;</w:t>
      </w:r>
    </w:p>
    <w:p w:rsidR="003F3FCC" w:rsidRPr="003F3FCC" w:rsidRDefault="003F3FCC" w:rsidP="00167059">
      <w:pPr>
        <w:spacing w:line="276" w:lineRule="auto"/>
        <w:rPr>
          <w:rFonts w:ascii="Times New Roman" w:hAnsi="Times New Roman" w:cs="Times New Roman"/>
          <w:sz w:val="28"/>
          <w:szCs w:val="28"/>
        </w:rPr>
      </w:pPr>
    </w:p>
    <w:p w:rsidR="003F3FCC" w:rsidRPr="003F3FCC" w:rsidRDefault="003F3FCC" w:rsidP="00B6399C">
      <w:pPr>
        <w:spacing w:line="276" w:lineRule="auto"/>
        <w:ind w:firstLine="708"/>
        <w:rPr>
          <w:rFonts w:ascii="Times New Roman" w:hAnsi="Times New Roman" w:cs="Times New Roman"/>
          <w:sz w:val="28"/>
          <w:szCs w:val="28"/>
        </w:rPr>
      </w:pPr>
      <w:r w:rsidRPr="003F3FCC">
        <w:rPr>
          <w:rFonts w:ascii="Times New Roman" w:hAnsi="Times New Roman" w:cs="Times New Roman"/>
          <w:sz w:val="28"/>
          <w:szCs w:val="28"/>
          <w:u w:val="single"/>
        </w:rPr>
        <w:t>3. административни дела:</w:t>
      </w:r>
    </w:p>
    <w:p w:rsidR="003F3FCC" w:rsidRPr="003F3FCC" w:rsidRDefault="003F3FCC" w:rsidP="00DD1D61">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3.1.</w:t>
      </w:r>
      <w:r w:rsidRPr="003F3FCC">
        <w:rPr>
          <w:rFonts w:ascii="Times New Roman" w:hAnsi="Times New Roman" w:cs="Times New Roman"/>
          <w:sz w:val="28"/>
          <w:szCs w:val="28"/>
        </w:rPr>
        <w:t xml:space="preserve"> по жалби и протести по реда на</w:t>
      </w:r>
      <w:r w:rsidR="00DD1D61">
        <w:rPr>
          <w:rFonts w:ascii="Times New Roman" w:hAnsi="Times New Roman" w:cs="Times New Roman"/>
          <w:sz w:val="28"/>
          <w:szCs w:val="28"/>
        </w:rPr>
        <w:t xml:space="preserve"> </w:t>
      </w:r>
      <w:r w:rsidRPr="003F3FCC">
        <w:rPr>
          <w:rFonts w:ascii="Times New Roman" w:hAnsi="Times New Roman" w:cs="Times New Roman"/>
          <w:sz w:val="28"/>
          <w:szCs w:val="28"/>
        </w:rPr>
        <w:t>Административно</w:t>
      </w:r>
      <w:r w:rsidR="00DD1D61">
        <w:rPr>
          <w:rFonts w:ascii="Times New Roman" w:hAnsi="Times New Roman" w:cs="Times New Roman"/>
          <w:sz w:val="28"/>
          <w:szCs w:val="28"/>
        </w:rPr>
        <w:t>-</w:t>
      </w:r>
      <w:r w:rsidRPr="003F3FCC">
        <w:rPr>
          <w:rFonts w:ascii="Times New Roman" w:hAnsi="Times New Roman" w:cs="Times New Roman"/>
          <w:sz w:val="28"/>
          <w:szCs w:val="28"/>
        </w:rPr>
        <w:t>процесуалния кодекс и по други закони, предвиждащи съдебен контрол на административни актове от районен съд;</w:t>
      </w:r>
    </w:p>
    <w:p w:rsidR="003F3FCC" w:rsidRPr="003F3FCC" w:rsidRDefault="003F3FCC" w:rsidP="00DD1D61">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3.2.</w:t>
      </w:r>
      <w:r w:rsidRPr="003F3FCC">
        <w:rPr>
          <w:rFonts w:ascii="Times New Roman" w:hAnsi="Times New Roman" w:cs="Times New Roman"/>
          <w:sz w:val="28"/>
          <w:szCs w:val="28"/>
        </w:rPr>
        <w:t xml:space="preserve"> частни административни дела – по всички искания и жалби по реда на АПК и други закони, по които съд</w:t>
      </w:r>
      <w:r w:rsidR="00DD1D61">
        <w:rPr>
          <w:rFonts w:ascii="Times New Roman" w:hAnsi="Times New Roman" w:cs="Times New Roman"/>
          <w:sz w:val="28"/>
          <w:szCs w:val="28"/>
        </w:rPr>
        <w:t>а</w:t>
      </w:r>
      <w:r w:rsidRPr="003F3FCC">
        <w:rPr>
          <w:rFonts w:ascii="Times New Roman" w:hAnsi="Times New Roman" w:cs="Times New Roman"/>
          <w:sz w:val="28"/>
          <w:szCs w:val="28"/>
        </w:rPr>
        <w:t xml:space="preserve"> се произнася с определение или разпореждане;</w:t>
      </w:r>
    </w:p>
    <w:p w:rsidR="003F3FCC" w:rsidRPr="003F3FCC" w:rsidRDefault="003F3FCC" w:rsidP="00167059">
      <w:pPr>
        <w:spacing w:line="276" w:lineRule="auto"/>
        <w:rPr>
          <w:rFonts w:ascii="Times New Roman" w:hAnsi="Times New Roman" w:cs="Times New Roman"/>
          <w:sz w:val="28"/>
          <w:szCs w:val="28"/>
        </w:rPr>
      </w:pPr>
    </w:p>
    <w:p w:rsidR="003F3FCC" w:rsidRPr="003F3FCC" w:rsidRDefault="003F3FCC" w:rsidP="00167059">
      <w:pPr>
        <w:spacing w:line="276" w:lineRule="auto"/>
        <w:ind w:firstLine="708"/>
        <w:rPr>
          <w:rFonts w:ascii="Times New Roman" w:hAnsi="Times New Roman" w:cs="Times New Roman"/>
          <w:sz w:val="28"/>
          <w:szCs w:val="28"/>
        </w:rPr>
      </w:pPr>
      <w:r w:rsidRPr="003F3FCC">
        <w:rPr>
          <w:rFonts w:ascii="Times New Roman" w:hAnsi="Times New Roman" w:cs="Times New Roman"/>
          <w:sz w:val="28"/>
          <w:szCs w:val="28"/>
          <w:u w:val="single"/>
        </w:rPr>
        <w:t>4. изпълнителни дела</w:t>
      </w:r>
      <w:r w:rsidRPr="003F3FCC">
        <w:rPr>
          <w:rFonts w:ascii="Times New Roman" w:hAnsi="Times New Roman" w:cs="Times New Roman"/>
          <w:sz w:val="28"/>
          <w:szCs w:val="28"/>
        </w:rPr>
        <w:t xml:space="preserve"> – по молбите за образуване на изпълнително производство;</w:t>
      </w:r>
    </w:p>
    <w:p w:rsidR="003F3FCC" w:rsidRPr="003F3FCC" w:rsidRDefault="003F3FCC" w:rsidP="00167059">
      <w:pPr>
        <w:spacing w:line="276" w:lineRule="auto"/>
        <w:rPr>
          <w:rFonts w:ascii="Times New Roman" w:hAnsi="Times New Roman" w:cs="Times New Roman"/>
          <w:sz w:val="28"/>
          <w:szCs w:val="28"/>
        </w:rPr>
      </w:pPr>
    </w:p>
    <w:p w:rsidR="003F3FCC" w:rsidRDefault="003F3FCC" w:rsidP="00167059">
      <w:pPr>
        <w:spacing w:line="276" w:lineRule="auto"/>
        <w:ind w:firstLine="708"/>
        <w:jc w:val="both"/>
        <w:rPr>
          <w:rFonts w:ascii="Times New Roman" w:hAnsi="Times New Roman" w:cs="Times New Roman"/>
          <w:sz w:val="28"/>
          <w:szCs w:val="28"/>
        </w:rPr>
      </w:pPr>
      <w:r w:rsidRPr="003F3FCC">
        <w:rPr>
          <w:rFonts w:ascii="Times New Roman" w:hAnsi="Times New Roman" w:cs="Times New Roman"/>
          <w:sz w:val="28"/>
          <w:szCs w:val="28"/>
          <w:u w:val="single"/>
        </w:rPr>
        <w:t>5. въззивни дела</w:t>
      </w:r>
      <w:r w:rsidRPr="003F3FCC">
        <w:rPr>
          <w:rFonts w:ascii="Times New Roman" w:hAnsi="Times New Roman" w:cs="Times New Roman"/>
          <w:sz w:val="28"/>
          <w:szCs w:val="28"/>
        </w:rPr>
        <w:t xml:space="preserve"> – по жалбите и протестите пред въззивната инстанция срещу решенията и присъдите, както и по жалби срещу действията на съдебен изпълнител; въззивните дела са от същия характер, какъвто е характер</w:t>
      </w:r>
      <w:r w:rsidR="00DD1D61">
        <w:rPr>
          <w:rFonts w:ascii="Times New Roman" w:hAnsi="Times New Roman" w:cs="Times New Roman"/>
          <w:sz w:val="28"/>
          <w:szCs w:val="28"/>
        </w:rPr>
        <w:t>а</w:t>
      </w:r>
      <w:r w:rsidRPr="003F3FCC">
        <w:rPr>
          <w:rFonts w:ascii="Times New Roman" w:hAnsi="Times New Roman" w:cs="Times New Roman"/>
          <w:sz w:val="28"/>
          <w:szCs w:val="28"/>
        </w:rPr>
        <w:t xml:space="preserve"> на делото, по което е постановен атакувания съдебен акт</w:t>
      </w:r>
      <w:r w:rsidR="00986281">
        <w:rPr>
          <w:rFonts w:ascii="Times New Roman" w:hAnsi="Times New Roman" w:cs="Times New Roman"/>
          <w:sz w:val="28"/>
          <w:szCs w:val="28"/>
        </w:rPr>
        <w:t>.</w:t>
      </w:r>
    </w:p>
    <w:p w:rsidR="00E5565C" w:rsidRPr="003F3FCC" w:rsidRDefault="00E5565C" w:rsidP="00167059">
      <w:pPr>
        <w:spacing w:line="276" w:lineRule="auto"/>
        <w:ind w:firstLine="708"/>
        <w:jc w:val="both"/>
        <w:rPr>
          <w:rFonts w:ascii="Times New Roman" w:hAnsi="Times New Roman" w:cs="Times New Roman"/>
          <w:sz w:val="28"/>
          <w:szCs w:val="28"/>
        </w:rPr>
      </w:pPr>
    </w:p>
    <w:p w:rsidR="003F3FCC" w:rsidRPr="003F3FCC" w:rsidRDefault="00E5565C" w:rsidP="00167059">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en-US"/>
        </w:rPr>
        <w:t>VI</w:t>
      </w:r>
      <w:r w:rsidR="003F3FCC">
        <w:rPr>
          <w:rFonts w:ascii="Times New Roman" w:hAnsi="Times New Roman" w:cs="Times New Roman"/>
          <w:sz w:val="28"/>
          <w:szCs w:val="28"/>
          <w:lang w:val="en-US"/>
        </w:rPr>
        <w:t xml:space="preserve">. </w:t>
      </w:r>
      <w:r w:rsidR="003F3FCC" w:rsidRPr="003F3FCC">
        <w:rPr>
          <w:rFonts w:ascii="Times New Roman" w:hAnsi="Times New Roman" w:cs="Times New Roman"/>
          <w:sz w:val="28"/>
          <w:szCs w:val="28"/>
        </w:rPr>
        <w:t xml:space="preserve">Номерът на делото се състои от последователно обозначени: номер на годината, единен информационен код на съда, номер, обозначаващ характера на делото, както следва: 01 – първоинстанционни граждански дела; 02 – първоинстанционни наказателни дела; 04 – изпълнителни дела; 05 – второинстанционни граждански дела; 06 – второинстанционни наказателни дела; 07 – административни дела,  </w:t>
      </w:r>
      <w:r w:rsidR="00141FB5">
        <w:rPr>
          <w:rFonts w:ascii="Times New Roman" w:hAnsi="Times New Roman" w:cs="Times New Roman"/>
          <w:sz w:val="28"/>
          <w:szCs w:val="28"/>
        </w:rPr>
        <w:t>п</w:t>
      </w:r>
      <w:r w:rsidR="003F3FCC" w:rsidRPr="003F3FCC">
        <w:rPr>
          <w:rFonts w:ascii="Times New Roman" w:hAnsi="Times New Roman" w:cs="Times New Roman"/>
          <w:sz w:val="28"/>
          <w:szCs w:val="28"/>
        </w:rPr>
        <w:t>ет</w:t>
      </w:r>
      <w:r w:rsidR="00141FB5">
        <w:rPr>
          <w:rFonts w:ascii="Times New Roman" w:hAnsi="Times New Roman" w:cs="Times New Roman"/>
          <w:sz w:val="28"/>
          <w:szCs w:val="28"/>
        </w:rPr>
        <w:t xml:space="preserve"> </w:t>
      </w:r>
      <w:r w:rsidR="003F3FCC" w:rsidRPr="003F3FCC">
        <w:rPr>
          <w:rFonts w:ascii="Times New Roman" w:hAnsi="Times New Roman" w:cs="Times New Roman"/>
          <w:sz w:val="28"/>
          <w:szCs w:val="28"/>
        </w:rPr>
        <w:t xml:space="preserve">цифрен пореден номер на делото, единен в съответствие с описните книги по чл. 43, ал. 2 от </w:t>
      </w:r>
      <w:r w:rsidR="00141FB5">
        <w:rPr>
          <w:rFonts w:ascii="Times New Roman" w:hAnsi="Times New Roman" w:cs="Times New Roman"/>
          <w:sz w:val="28"/>
          <w:szCs w:val="28"/>
        </w:rPr>
        <w:t>П</w:t>
      </w:r>
      <w:r w:rsidR="003F3FCC" w:rsidRPr="003F3FCC">
        <w:rPr>
          <w:rFonts w:ascii="Times New Roman" w:hAnsi="Times New Roman" w:cs="Times New Roman"/>
          <w:sz w:val="28"/>
          <w:szCs w:val="28"/>
        </w:rPr>
        <w:t>равилника (Пример: 2014</w:t>
      </w:r>
      <w:r w:rsidR="002A3F19">
        <w:rPr>
          <w:rFonts w:ascii="Times New Roman" w:hAnsi="Times New Roman" w:cs="Times New Roman"/>
          <w:sz w:val="28"/>
          <w:szCs w:val="28"/>
          <w:lang w:val="en-US"/>
        </w:rPr>
        <w:t>551</w:t>
      </w:r>
      <w:r w:rsidR="003F3FCC" w:rsidRPr="003F3FCC">
        <w:rPr>
          <w:rFonts w:ascii="Times New Roman" w:hAnsi="Times New Roman" w:cs="Times New Roman"/>
          <w:sz w:val="28"/>
          <w:szCs w:val="28"/>
        </w:rPr>
        <w:t xml:space="preserve">0100038, където 2014 е годината на образуване на делото; </w:t>
      </w:r>
      <w:r w:rsidR="002A3F19">
        <w:rPr>
          <w:rFonts w:ascii="Times New Roman" w:hAnsi="Times New Roman" w:cs="Times New Roman"/>
          <w:sz w:val="28"/>
          <w:szCs w:val="28"/>
          <w:lang w:val="en-US"/>
        </w:rPr>
        <w:t>551</w:t>
      </w:r>
      <w:r w:rsidR="003F3FCC" w:rsidRPr="003F3FCC">
        <w:rPr>
          <w:rFonts w:ascii="Times New Roman" w:hAnsi="Times New Roman" w:cs="Times New Roman"/>
          <w:sz w:val="28"/>
          <w:szCs w:val="28"/>
        </w:rPr>
        <w:t xml:space="preserve"> е номерът на </w:t>
      </w:r>
      <w:r w:rsidR="002A3F19">
        <w:rPr>
          <w:rFonts w:ascii="Times New Roman" w:hAnsi="Times New Roman" w:cs="Times New Roman"/>
          <w:sz w:val="28"/>
          <w:szCs w:val="28"/>
        </w:rPr>
        <w:t>Районен</w:t>
      </w:r>
      <w:r w:rsidR="003F3FCC" w:rsidRPr="003F3FCC">
        <w:rPr>
          <w:rFonts w:ascii="Times New Roman" w:hAnsi="Times New Roman" w:cs="Times New Roman"/>
          <w:sz w:val="28"/>
          <w:szCs w:val="28"/>
        </w:rPr>
        <w:t xml:space="preserve"> съд</w:t>
      </w:r>
      <w:r w:rsidR="002A3F19">
        <w:rPr>
          <w:rFonts w:ascii="Times New Roman" w:hAnsi="Times New Roman" w:cs="Times New Roman"/>
          <w:sz w:val="28"/>
          <w:szCs w:val="28"/>
        </w:rPr>
        <w:t xml:space="preserve">- </w:t>
      </w:r>
      <w:r w:rsidR="00141FB5">
        <w:rPr>
          <w:rFonts w:ascii="Times New Roman" w:hAnsi="Times New Roman" w:cs="Times New Roman"/>
          <w:sz w:val="28"/>
          <w:szCs w:val="28"/>
        </w:rPr>
        <w:t>К</w:t>
      </w:r>
      <w:r w:rsidR="002A3F19">
        <w:rPr>
          <w:rFonts w:ascii="Times New Roman" w:hAnsi="Times New Roman" w:cs="Times New Roman"/>
          <w:sz w:val="28"/>
          <w:szCs w:val="28"/>
        </w:rPr>
        <w:t>азанлък</w:t>
      </w:r>
      <w:r w:rsidR="003F3FCC" w:rsidRPr="003F3FCC">
        <w:rPr>
          <w:rFonts w:ascii="Times New Roman" w:hAnsi="Times New Roman" w:cs="Times New Roman"/>
          <w:sz w:val="28"/>
          <w:szCs w:val="28"/>
        </w:rPr>
        <w:t xml:space="preserve">; 01 – първоинстанционно гражданско дело; 00038 е поредният </w:t>
      </w:r>
      <w:r w:rsidR="00141FB5">
        <w:rPr>
          <w:rFonts w:ascii="Times New Roman" w:hAnsi="Times New Roman" w:cs="Times New Roman"/>
          <w:sz w:val="28"/>
          <w:szCs w:val="28"/>
        </w:rPr>
        <w:t xml:space="preserve">пет цифрен </w:t>
      </w:r>
      <w:r w:rsidR="00B6399C">
        <w:rPr>
          <w:rFonts w:ascii="Times New Roman" w:hAnsi="Times New Roman" w:cs="Times New Roman"/>
          <w:sz w:val="28"/>
          <w:szCs w:val="28"/>
        </w:rPr>
        <w:t>номер на делото</w:t>
      </w:r>
      <w:r w:rsidR="003F3FCC" w:rsidRPr="003F3FCC">
        <w:rPr>
          <w:rFonts w:ascii="Times New Roman" w:hAnsi="Times New Roman" w:cs="Times New Roman"/>
          <w:sz w:val="28"/>
          <w:szCs w:val="28"/>
        </w:rPr>
        <w:t>).</w:t>
      </w:r>
    </w:p>
    <w:p w:rsidR="003F3FCC" w:rsidRPr="003F3FCC" w:rsidRDefault="003F3FCC" w:rsidP="00167059">
      <w:pPr>
        <w:spacing w:line="276" w:lineRule="auto"/>
        <w:rPr>
          <w:rFonts w:ascii="Times New Roman" w:hAnsi="Times New Roman" w:cs="Times New Roman"/>
          <w:sz w:val="28"/>
          <w:szCs w:val="28"/>
        </w:rPr>
      </w:pPr>
    </w:p>
    <w:p w:rsidR="009F78D4" w:rsidRDefault="003F3FCC" w:rsidP="00167059">
      <w:pPr>
        <w:spacing w:line="276" w:lineRule="auto"/>
        <w:ind w:firstLine="708"/>
        <w:rPr>
          <w:rFonts w:ascii="Times New Roman" w:hAnsi="Times New Roman" w:cs="Times New Roman"/>
          <w:sz w:val="28"/>
          <w:szCs w:val="28"/>
        </w:rPr>
      </w:pPr>
      <w:r w:rsidRPr="003F3FCC">
        <w:rPr>
          <w:rFonts w:ascii="Times New Roman" w:hAnsi="Times New Roman" w:cs="Times New Roman"/>
          <w:sz w:val="28"/>
          <w:szCs w:val="28"/>
        </w:rPr>
        <w:t>VI</w:t>
      </w:r>
      <w:r w:rsidR="00E5565C">
        <w:rPr>
          <w:rFonts w:ascii="Times New Roman" w:hAnsi="Times New Roman" w:cs="Times New Roman"/>
          <w:sz w:val="28"/>
          <w:szCs w:val="28"/>
          <w:lang w:val="en-US"/>
        </w:rPr>
        <w:t>I</w:t>
      </w:r>
      <w:r w:rsidRPr="003F3FCC">
        <w:rPr>
          <w:rFonts w:ascii="Times New Roman" w:hAnsi="Times New Roman" w:cs="Times New Roman"/>
          <w:sz w:val="28"/>
          <w:szCs w:val="28"/>
        </w:rPr>
        <w:t>.</w:t>
      </w:r>
      <w:r w:rsidRPr="003F3FCC">
        <w:rPr>
          <w:rFonts w:ascii="Times New Roman" w:hAnsi="Times New Roman" w:cs="Times New Roman"/>
          <w:sz w:val="28"/>
          <w:szCs w:val="28"/>
        </w:rPr>
        <w:tab/>
        <w:t>Не се образуват</w:t>
      </w:r>
      <w:r w:rsidR="009F78D4">
        <w:rPr>
          <w:rFonts w:ascii="Times New Roman" w:hAnsi="Times New Roman" w:cs="Times New Roman"/>
          <w:sz w:val="28"/>
          <w:szCs w:val="28"/>
        </w:rPr>
        <w:t>:</w:t>
      </w:r>
    </w:p>
    <w:p w:rsidR="00B6399C" w:rsidRPr="00B6399C" w:rsidRDefault="003F3FCC" w:rsidP="00B6399C">
      <w:pPr>
        <w:pStyle w:val="a3"/>
        <w:numPr>
          <w:ilvl w:val="0"/>
          <w:numId w:val="8"/>
        </w:numPr>
        <w:spacing w:line="276" w:lineRule="auto"/>
        <w:jc w:val="both"/>
        <w:rPr>
          <w:rFonts w:ascii="Times New Roman" w:hAnsi="Times New Roman" w:cs="Times New Roman"/>
          <w:sz w:val="28"/>
          <w:szCs w:val="28"/>
        </w:rPr>
      </w:pPr>
      <w:r w:rsidRPr="00B6399C">
        <w:rPr>
          <w:rFonts w:ascii="Times New Roman" w:hAnsi="Times New Roman" w:cs="Times New Roman"/>
          <w:sz w:val="28"/>
          <w:szCs w:val="28"/>
        </w:rPr>
        <w:t xml:space="preserve">частни наказателни дела по: </w:t>
      </w:r>
      <w:r w:rsidR="009F78D4" w:rsidRPr="00B6399C">
        <w:rPr>
          <w:rFonts w:ascii="Times New Roman" w:hAnsi="Times New Roman" w:cs="Times New Roman"/>
          <w:sz w:val="28"/>
          <w:szCs w:val="28"/>
        </w:rPr>
        <w:t xml:space="preserve"> </w:t>
      </w:r>
    </w:p>
    <w:p w:rsidR="00B6399C" w:rsidRDefault="003F3FCC" w:rsidP="00B6399C">
      <w:pPr>
        <w:spacing w:line="276" w:lineRule="auto"/>
        <w:jc w:val="both"/>
        <w:rPr>
          <w:rFonts w:ascii="Times New Roman" w:hAnsi="Times New Roman" w:cs="Times New Roman"/>
          <w:sz w:val="28"/>
          <w:szCs w:val="28"/>
        </w:rPr>
      </w:pPr>
      <w:r w:rsidRPr="00B6399C">
        <w:rPr>
          <w:rFonts w:ascii="Times New Roman" w:hAnsi="Times New Roman" w:cs="Times New Roman"/>
          <w:sz w:val="28"/>
          <w:szCs w:val="28"/>
        </w:rPr>
        <w:t xml:space="preserve">молби за тълкуване на влязлата в законна сила присъда или определение (чл. 414, ал. 1, т. 1 НПК); </w:t>
      </w:r>
    </w:p>
    <w:p w:rsidR="00B6399C" w:rsidRDefault="003F3FCC" w:rsidP="00B6399C">
      <w:pPr>
        <w:spacing w:line="276" w:lineRule="auto"/>
        <w:jc w:val="both"/>
        <w:rPr>
          <w:rFonts w:ascii="Times New Roman" w:hAnsi="Times New Roman" w:cs="Times New Roman"/>
          <w:sz w:val="28"/>
          <w:szCs w:val="28"/>
        </w:rPr>
      </w:pPr>
      <w:r w:rsidRPr="00B6399C">
        <w:rPr>
          <w:rFonts w:ascii="Times New Roman" w:hAnsi="Times New Roman" w:cs="Times New Roman"/>
          <w:sz w:val="28"/>
          <w:szCs w:val="28"/>
        </w:rPr>
        <w:t xml:space="preserve">по молби за изменение на мярката за неотклонение по висящо съдебно производство; по искания от НБПП за присъждане на адвокатско възнаграждение на служебен защитник; </w:t>
      </w:r>
    </w:p>
    <w:p w:rsidR="00B6399C" w:rsidRDefault="003F3FCC" w:rsidP="00B6399C">
      <w:pPr>
        <w:spacing w:line="276" w:lineRule="auto"/>
        <w:jc w:val="both"/>
        <w:rPr>
          <w:rFonts w:ascii="Times New Roman" w:hAnsi="Times New Roman" w:cs="Times New Roman"/>
          <w:sz w:val="28"/>
          <w:szCs w:val="28"/>
        </w:rPr>
      </w:pPr>
      <w:r w:rsidRPr="00B6399C">
        <w:rPr>
          <w:rFonts w:ascii="Times New Roman" w:hAnsi="Times New Roman" w:cs="Times New Roman"/>
          <w:sz w:val="28"/>
          <w:szCs w:val="28"/>
        </w:rPr>
        <w:t xml:space="preserve">по искания от всякакъв характер във връзка с разноските, веществените доказателства по делото, както и първоначалния режим на изтърпяване на наказанието </w:t>
      </w:r>
      <w:r w:rsidR="003A1FC8">
        <w:rPr>
          <w:rFonts w:ascii="Times New Roman" w:hAnsi="Times New Roman" w:cs="Times New Roman"/>
          <w:sz w:val="28"/>
          <w:szCs w:val="28"/>
        </w:rPr>
        <w:t>„</w:t>
      </w:r>
      <w:r w:rsidRPr="00B6399C">
        <w:rPr>
          <w:rFonts w:ascii="Times New Roman" w:hAnsi="Times New Roman" w:cs="Times New Roman"/>
          <w:sz w:val="28"/>
          <w:szCs w:val="28"/>
        </w:rPr>
        <w:t>лишаване от свобода</w:t>
      </w:r>
      <w:r w:rsidR="003A1FC8">
        <w:rPr>
          <w:rFonts w:ascii="Times New Roman" w:hAnsi="Times New Roman" w:cs="Times New Roman"/>
          <w:sz w:val="28"/>
          <w:szCs w:val="28"/>
        </w:rPr>
        <w:t>“</w:t>
      </w:r>
      <w:r w:rsidRPr="00B6399C">
        <w:rPr>
          <w:rFonts w:ascii="Times New Roman" w:hAnsi="Times New Roman" w:cs="Times New Roman"/>
          <w:sz w:val="28"/>
          <w:szCs w:val="28"/>
        </w:rPr>
        <w:t xml:space="preserve">, като произнасянето се извършва в </w:t>
      </w:r>
      <w:r w:rsidRPr="00B6399C">
        <w:rPr>
          <w:rFonts w:ascii="Times New Roman" w:hAnsi="Times New Roman" w:cs="Times New Roman"/>
          <w:sz w:val="28"/>
          <w:szCs w:val="28"/>
        </w:rPr>
        <w:lastRenderedPageBreak/>
        <w:t xml:space="preserve">рамките на самото дело; </w:t>
      </w:r>
    </w:p>
    <w:p w:rsidR="003F3FCC" w:rsidRPr="00B6399C" w:rsidRDefault="003F3FCC" w:rsidP="00B6399C">
      <w:pPr>
        <w:spacing w:line="276" w:lineRule="auto"/>
        <w:jc w:val="both"/>
        <w:rPr>
          <w:rFonts w:ascii="Times New Roman" w:hAnsi="Times New Roman" w:cs="Times New Roman"/>
          <w:sz w:val="28"/>
          <w:szCs w:val="28"/>
        </w:rPr>
      </w:pPr>
      <w:r w:rsidRPr="00B6399C">
        <w:rPr>
          <w:rFonts w:ascii="Times New Roman" w:hAnsi="Times New Roman" w:cs="Times New Roman"/>
          <w:sz w:val="28"/>
          <w:szCs w:val="28"/>
        </w:rPr>
        <w:t xml:space="preserve">по молби на граждани за отбелязвания в бюлетин за съдимост; по чл. 68, ал. 1 и чл. 70, ал. 7 </w:t>
      </w:r>
      <w:r w:rsidR="00DD1D61">
        <w:rPr>
          <w:rFonts w:ascii="Times New Roman" w:hAnsi="Times New Roman" w:cs="Times New Roman"/>
          <w:sz w:val="28"/>
          <w:szCs w:val="28"/>
        </w:rPr>
        <w:t xml:space="preserve">от </w:t>
      </w:r>
      <w:r w:rsidRPr="00B6399C">
        <w:rPr>
          <w:rFonts w:ascii="Times New Roman" w:hAnsi="Times New Roman" w:cs="Times New Roman"/>
          <w:sz w:val="28"/>
          <w:szCs w:val="28"/>
        </w:rPr>
        <w:t>НК.</w:t>
      </w:r>
      <w:r w:rsidRPr="00B6399C">
        <w:rPr>
          <w:rFonts w:ascii="Times New Roman" w:hAnsi="Times New Roman" w:cs="Times New Roman"/>
          <w:sz w:val="28"/>
          <w:szCs w:val="28"/>
        </w:rPr>
        <w:tab/>
      </w:r>
    </w:p>
    <w:p w:rsidR="00B6399C" w:rsidRPr="00B6399C" w:rsidRDefault="009F78D4" w:rsidP="00B6399C">
      <w:pPr>
        <w:pStyle w:val="a3"/>
        <w:numPr>
          <w:ilvl w:val="0"/>
          <w:numId w:val="8"/>
        </w:numPr>
        <w:spacing w:line="276" w:lineRule="auto"/>
        <w:jc w:val="both"/>
        <w:rPr>
          <w:rFonts w:ascii="Times New Roman" w:hAnsi="Times New Roman" w:cs="Times New Roman"/>
          <w:sz w:val="28"/>
          <w:szCs w:val="28"/>
        </w:rPr>
      </w:pPr>
      <w:r w:rsidRPr="00B6399C">
        <w:rPr>
          <w:rFonts w:ascii="Times New Roman" w:hAnsi="Times New Roman" w:cs="Times New Roman"/>
          <w:sz w:val="28"/>
          <w:szCs w:val="28"/>
        </w:rPr>
        <w:t xml:space="preserve">частни граждански дела </w:t>
      </w:r>
      <w:r w:rsidR="003F3FCC" w:rsidRPr="00B6399C">
        <w:rPr>
          <w:rFonts w:ascii="Times New Roman" w:hAnsi="Times New Roman" w:cs="Times New Roman"/>
          <w:sz w:val="28"/>
          <w:szCs w:val="28"/>
        </w:rPr>
        <w:t>по</w:t>
      </w:r>
      <w:r w:rsidRPr="00B6399C">
        <w:rPr>
          <w:rFonts w:ascii="Times New Roman" w:hAnsi="Times New Roman" w:cs="Times New Roman"/>
          <w:sz w:val="28"/>
          <w:szCs w:val="28"/>
        </w:rPr>
        <w:t>:</w:t>
      </w:r>
      <w:r w:rsidR="003F3FCC" w:rsidRPr="00B6399C">
        <w:rPr>
          <w:rFonts w:ascii="Times New Roman" w:hAnsi="Times New Roman" w:cs="Times New Roman"/>
          <w:sz w:val="28"/>
          <w:szCs w:val="28"/>
        </w:rPr>
        <w:t xml:space="preserve"> </w:t>
      </w:r>
    </w:p>
    <w:p w:rsidR="00B6399C" w:rsidRDefault="003F3FCC" w:rsidP="00B6399C">
      <w:pPr>
        <w:spacing w:line="276" w:lineRule="auto"/>
        <w:jc w:val="both"/>
        <w:rPr>
          <w:rFonts w:ascii="Times New Roman" w:hAnsi="Times New Roman" w:cs="Times New Roman"/>
          <w:sz w:val="28"/>
          <w:szCs w:val="28"/>
        </w:rPr>
      </w:pPr>
      <w:r w:rsidRPr="00B6399C">
        <w:rPr>
          <w:rFonts w:ascii="Times New Roman" w:hAnsi="Times New Roman" w:cs="Times New Roman"/>
          <w:sz w:val="28"/>
          <w:szCs w:val="28"/>
        </w:rPr>
        <w:t xml:space="preserve">молби за издаване на изпълнителен лист по влязло в законна сила решение; </w:t>
      </w:r>
    </w:p>
    <w:p w:rsidR="00B6399C" w:rsidRDefault="003F3FCC" w:rsidP="00BE5C97">
      <w:pPr>
        <w:spacing w:line="276" w:lineRule="auto"/>
        <w:ind w:firstLine="708"/>
        <w:jc w:val="both"/>
        <w:rPr>
          <w:rFonts w:ascii="Times New Roman" w:hAnsi="Times New Roman" w:cs="Times New Roman"/>
          <w:sz w:val="28"/>
          <w:szCs w:val="28"/>
        </w:rPr>
      </w:pPr>
      <w:r w:rsidRPr="00B6399C">
        <w:rPr>
          <w:rFonts w:ascii="Times New Roman" w:hAnsi="Times New Roman" w:cs="Times New Roman"/>
          <w:sz w:val="28"/>
          <w:szCs w:val="28"/>
        </w:rPr>
        <w:t xml:space="preserve">по молби за допускане на обезпечение по висящ иск; по молби за отмяна на допуснато обезпечение и освобождаване на гаранция или за замяна на обезпечителни мерки по дело, по което е допуснато обезпечението; </w:t>
      </w:r>
    </w:p>
    <w:p w:rsidR="00B6399C" w:rsidRDefault="003F3FCC" w:rsidP="00BE5C97">
      <w:pPr>
        <w:spacing w:line="276" w:lineRule="auto"/>
        <w:ind w:firstLine="708"/>
        <w:jc w:val="both"/>
        <w:rPr>
          <w:rFonts w:ascii="Times New Roman" w:hAnsi="Times New Roman" w:cs="Times New Roman"/>
          <w:sz w:val="28"/>
          <w:szCs w:val="28"/>
        </w:rPr>
      </w:pPr>
      <w:r w:rsidRPr="00B6399C">
        <w:rPr>
          <w:rFonts w:ascii="Times New Roman" w:hAnsi="Times New Roman" w:cs="Times New Roman"/>
          <w:sz w:val="28"/>
          <w:szCs w:val="28"/>
        </w:rPr>
        <w:t xml:space="preserve">по искане за спиране на изпълнението на изпълнителни дела, образувани по актове, постановени по реда на чл. 417 </w:t>
      </w:r>
      <w:r w:rsidR="00DD1D61">
        <w:rPr>
          <w:rFonts w:ascii="Times New Roman" w:hAnsi="Times New Roman" w:cs="Times New Roman"/>
          <w:sz w:val="28"/>
          <w:szCs w:val="28"/>
        </w:rPr>
        <w:t xml:space="preserve">от </w:t>
      </w:r>
      <w:r w:rsidRPr="00B6399C">
        <w:rPr>
          <w:rFonts w:ascii="Times New Roman" w:hAnsi="Times New Roman" w:cs="Times New Roman"/>
          <w:sz w:val="28"/>
          <w:szCs w:val="28"/>
        </w:rPr>
        <w:t xml:space="preserve">ГПК; по частни жалби по чл. 413, ал. 1 и чл. 419, ал. 1 </w:t>
      </w:r>
      <w:r w:rsidR="00DD1D61">
        <w:rPr>
          <w:rFonts w:ascii="Times New Roman" w:hAnsi="Times New Roman" w:cs="Times New Roman"/>
          <w:sz w:val="28"/>
          <w:szCs w:val="28"/>
        </w:rPr>
        <w:t xml:space="preserve">от </w:t>
      </w:r>
      <w:r w:rsidRPr="00B6399C">
        <w:rPr>
          <w:rFonts w:ascii="Times New Roman" w:hAnsi="Times New Roman" w:cs="Times New Roman"/>
          <w:sz w:val="28"/>
          <w:szCs w:val="28"/>
        </w:rPr>
        <w:t xml:space="preserve">ГПК, подадени едновременно с възражението по чл. 423, ал. 1 </w:t>
      </w:r>
      <w:r w:rsidR="00DD1D61">
        <w:rPr>
          <w:rFonts w:ascii="Times New Roman" w:hAnsi="Times New Roman" w:cs="Times New Roman"/>
          <w:sz w:val="28"/>
          <w:szCs w:val="28"/>
        </w:rPr>
        <w:t xml:space="preserve">от </w:t>
      </w:r>
      <w:r w:rsidRPr="00B6399C">
        <w:rPr>
          <w:rFonts w:ascii="Times New Roman" w:hAnsi="Times New Roman" w:cs="Times New Roman"/>
          <w:sz w:val="28"/>
          <w:szCs w:val="28"/>
        </w:rPr>
        <w:t xml:space="preserve">ГПК; по искания от НБПП; </w:t>
      </w:r>
    </w:p>
    <w:p w:rsidR="00B6399C" w:rsidRDefault="003F3FCC" w:rsidP="00BE5C97">
      <w:pPr>
        <w:spacing w:line="276" w:lineRule="auto"/>
        <w:ind w:firstLine="708"/>
        <w:jc w:val="both"/>
        <w:rPr>
          <w:rFonts w:ascii="Times New Roman" w:hAnsi="Times New Roman" w:cs="Times New Roman"/>
          <w:sz w:val="28"/>
          <w:szCs w:val="28"/>
        </w:rPr>
      </w:pPr>
      <w:r w:rsidRPr="00B6399C">
        <w:rPr>
          <w:rFonts w:ascii="Times New Roman" w:hAnsi="Times New Roman" w:cs="Times New Roman"/>
          <w:sz w:val="28"/>
          <w:szCs w:val="28"/>
        </w:rPr>
        <w:t xml:space="preserve">по молби за освобождаване от държавни такси и разноски; </w:t>
      </w:r>
    </w:p>
    <w:p w:rsidR="00B6399C" w:rsidRDefault="003F3FCC" w:rsidP="00BE5C97">
      <w:pPr>
        <w:spacing w:line="276" w:lineRule="auto"/>
        <w:ind w:firstLine="708"/>
        <w:jc w:val="both"/>
        <w:rPr>
          <w:rFonts w:ascii="Times New Roman" w:hAnsi="Times New Roman" w:cs="Times New Roman"/>
          <w:sz w:val="28"/>
          <w:szCs w:val="28"/>
        </w:rPr>
      </w:pPr>
      <w:r w:rsidRPr="00B6399C">
        <w:rPr>
          <w:rFonts w:ascii="Times New Roman" w:hAnsi="Times New Roman" w:cs="Times New Roman"/>
          <w:sz w:val="28"/>
          <w:szCs w:val="28"/>
        </w:rPr>
        <w:t xml:space="preserve">по молби за удостоверяване наличие/липса на висящи производства срещу молителя; по частни жалби срещу определение по чл. 248 </w:t>
      </w:r>
      <w:r w:rsidR="00DD1D61">
        <w:rPr>
          <w:rFonts w:ascii="Times New Roman" w:hAnsi="Times New Roman" w:cs="Times New Roman"/>
          <w:sz w:val="28"/>
          <w:szCs w:val="28"/>
        </w:rPr>
        <w:t xml:space="preserve">от </w:t>
      </w:r>
      <w:r w:rsidRPr="00B6399C">
        <w:rPr>
          <w:rFonts w:ascii="Times New Roman" w:hAnsi="Times New Roman" w:cs="Times New Roman"/>
          <w:sz w:val="28"/>
          <w:szCs w:val="28"/>
        </w:rPr>
        <w:t xml:space="preserve">ГПК, когато има постъпила въззивна жалба срещу решението; </w:t>
      </w:r>
    </w:p>
    <w:p w:rsidR="00B6399C" w:rsidRDefault="003F3FCC" w:rsidP="00BE5C97">
      <w:pPr>
        <w:spacing w:line="276" w:lineRule="auto"/>
        <w:ind w:firstLine="708"/>
        <w:jc w:val="both"/>
        <w:rPr>
          <w:rFonts w:ascii="Times New Roman" w:hAnsi="Times New Roman" w:cs="Times New Roman"/>
          <w:sz w:val="28"/>
          <w:szCs w:val="28"/>
        </w:rPr>
      </w:pPr>
      <w:r w:rsidRPr="00B6399C">
        <w:rPr>
          <w:rFonts w:ascii="Times New Roman" w:hAnsi="Times New Roman" w:cs="Times New Roman"/>
          <w:sz w:val="28"/>
          <w:szCs w:val="28"/>
        </w:rPr>
        <w:t xml:space="preserve">по молби за тълкуване на решение, за издаване на дубликат от унищожен или изгубен изпълнителен лист, при отсрочване или разсрочване изпълнението на решение; </w:t>
      </w:r>
    </w:p>
    <w:p w:rsidR="00B6399C" w:rsidRDefault="003F3FCC" w:rsidP="00BE5C97">
      <w:pPr>
        <w:spacing w:line="276" w:lineRule="auto"/>
        <w:ind w:firstLine="708"/>
        <w:jc w:val="both"/>
        <w:rPr>
          <w:rFonts w:ascii="Times New Roman" w:hAnsi="Times New Roman" w:cs="Times New Roman"/>
          <w:sz w:val="28"/>
          <w:szCs w:val="28"/>
        </w:rPr>
      </w:pPr>
      <w:r w:rsidRPr="00B6399C">
        <w:rPr>
          <w:rFonts w:ascii="Times New Roman" w:hAnsi="Times New Roman" w:cs="Times New Roman"/>
          <w:sz w:val="28"/>
          <w:szCs w:val="28"/>
        </w:rPr>
        <w:t xml:space="preserve">в случаите на обезсилване на решението за изплащането на уравненията на дяловете и обезсилване на решение по чл. 362, ал. 2 </w:t>
      </w:r>
      <w:r w:rsidR="00DD1D61">
        <w:rPr>
          <w:rFonts w:ascii="Times New Roman" w:hAnsi="Times New Roman" w:cs="Times New Roman"/>
          <w:sz w:val="28"/>
          <w:szCs w:val="28"/>
        </w:rPr>
        <w:t xml:space="preserve">от </w:t>
      </w:r>
      <w:r w:rsidRPr="00B6399C">
        <w:rPr>
          <w:rFonts w:ascii="Times New Roman" w:hAnsi="Times New Roman" w:cs="Times New Roman"/>
          <w:sz w:val="28"/>
          <w:szCs w:val="28"/>
        </w:rPr>
        <w:t xml:space="preserve">ГПК, </w:t>
      </w:r>
    </w:p>
    <w:p w:rsidR="003F3FCC" w:rsidRPr="00B6399C" w:rsidRDefault="003F3FCC" w:rsidP="00BE5C97">
      <w:pPr>
        <w:spacing w:line="276" w:lineRule="auto"/>
        <w:ind w:firstLine="708"/>
        <w:jc w:val="both"/>
        <w:rPr>
          <w:rFonts w:ascii="Times New Roman" w:hAnsi="Times New Roman" w:cs="Times New Roman"/>
          <w:sz w:val="28"/>
          <w:szCs w:val="28"/>
        </w:rPr>
      </w:pPr>
      <w:r w:rsidRPr="00B6399C">
        <w:rPr>
          <w:rFonts w:ascii="Times New Roman" w:hAnsi="Times New Roman" w:cs="Times New Roman"/>
          <w:sz w:val="28"/>
          <w:szCs w:val="28"/>
        </w:rPr>
        <w:t>както и по всички молби по вече образувани дела.</w:t>
      </w:r>
    </w:p>
    <w:p w:rsidR="003F3FCC" w:rsidRPr="003F3FCC" w:rsidRDefault="003F3FCC" w:rsidP="00264F04">
      <w:pPr>
        <w:spacing w:line="276" w:lineRule="auto"/>
        <w:ind w:firstLine="708"/>
        <w:jc w:val="both"/>
        <w:rPr>
          <w:rFonts w:ascii="Times New Roman" w:hAnsi="Times New Roman" w:cs="Times New Roman"/>
          <w:sz w:val="28"/>
          <w:szCs w:val="28"/>
        </w:rPr>
      </w:pPr>
      <w:r w:rsidRPr="003F3FCC">
        <w:rPr>
          <w:rFonts w:ascii="Times New Roman" w:hAnsi="Times New Roman" w:cs="Times New Roman"/>
          <w:sz w:val="28"/>
          <w:szCs w:val="28"/>
        </w:rPr>
        <w:t>3.</w:t>
      </w:r>
      <w:r w:rsidRPr="003F3FCC">
        <w:rPr>
          <w:rFonts w:ascii="Times New Roman" w:hAnsi="Times New Roman" w:cs="Times New Roman"/>
          <w:sz w:val="28"/>
          <w:szCs w:val="28"/>
        </w:rPr>
        <w:tab/>
        <w:t>Частни граждански и частни наказателни дела се образуват в случаите по т.</w:t>
      </w:r>
      <w:r w:rsidR="003A1FC8">
        <w:rPr>
          <w:rFonts w:ascii="Times New Roman" w:hAnsi="Times New Roman" w:cs="Times New Roman"/>
          <w:sz w:val="28"/>
          <w:szCs w:val="28"/>
        </w:rPr>
        <w:t xml:space="preserve"> </w:t>
      </w:r>
      <w:r w:rsidRPr="003F3FCC">
        <w:rPr>
          <w:rFonts w:ascii="Times New Roman" w:hAnsi="Times New Roman" w:cs="Times New Roman"/>
          <w:sz w:val="28"/>
          <w:szCs w:val="28"/>
        </w:rPr>
        <w:t>1 и т.</w:t>
      </w:r>
      <w:r w:rsidR="003A1FC8">
        <w:rPr>
          <w:rFonts w:ascii="Times New Roman" w:hAnsi="Times New Roman" w:cs="Times New Roman"/>
          <w:sz w:val="28"/>
          <w:szCs w:val="28"/>
        </w:rPr>
        <w:t xml:space="preserve"> </w:t>
      </w:r>
      <w:r w:rsidRPr="003F3FCC">
        <w:rPr>
          <w:rFonts w:ascii="Times New Roman" w:hAnsi="Times New Roman" w:cs="Times New Roman"/>
          <w:sz w:val="28"/>
          <w:szCs w:val="28"/>
        </w:rPr>
        <w:t>2 само</w:t>
      </w:r>
      <w:r w:rsidR="002A3F19">
        <w:rPr>
          <w:rFonts w:ascii="Times New Roman" w:hAnsi="Times New Roman" w:cs="Times New Roman"/>
          <w:sz w:val="28"/>
          <w:szCs w:val="28"/>
        </w:rPr>
        <w:t>,</w:t>
      </w:r>
      <w:r w:rsidRPr="003F3FCC">
        <w:rPr>
          <w:rFonts w:ascii="Times New Roman" w:hAnsi="Times New Roman" w:cs="Times New Roman"/>
          <w:sz w:val="28"/>
          <w:szCs w:val="28"/>
        </w:rPr>
        <w:t xml:space="preserve"> ако първоначалното дело е изгубено или унищожено.</w:t>
      </w:r>
    </w:p>
    <w:p w:rsidR="003F3FCC" w:rsidRPr="003F3FCC" w:rsidRDefault="003F3FCC" w:rsidP="00264F04">
      <w:pPr>
        <w:spacing w:line="276" w:lineRule="auto"/>
        <w:ind w:firstLine="708"/>
        <w:jc w:val="both"/>
        <w:rPr>
          <w:rFonts w:ascii="Times New Roman" w:hAnsi="Times New Roman" w:cs="Times New Roman"/>
          <w:sz w:val="28"/>
          <w:szCs w:val="28"/>
        </w:rPr>
      </w:pPr>
      <w:r w:rsidRPr="003F3FCC">
        <w:rPr>
          <w:rFonts w:ascii="Times New Roman" w:hAnsi="Times New Roman" w:cs="Times New Roman"/>
          <w:sz w:val="28"/>
          <w:szCs w:val="28"/>
        </w:rPr>
        <w:t>4.</w:t>
      </w:r>
      <w:r w:rsidRPr="003F3FCC">
        <w:rPr>
          <w:rFonts w:ascii="Times New Roman" w:hAnsi="Times New Roman" w:cs="Times New Roman"/>
          <w:sz w:val="28"/>
          <w:szCs w:val="28"/>
        </w:rPr>
        <w:tab/>
        <w:t>Когато делото е върнато за ново разглеждане от друг състав на същия съд, то се образува под нов номер.</w:t>
      </w:r>
    </w:p>
    <w:p w:rsidR="003F3FCC" w:rsidRPr="003F3FCC" w:rsidRDefault="003F3FCC" w:rsidP="00167059">
      <w:pPr>
        <w:spacing w:line="276" w:lineRule="auto"/>
        <w:ind w:firstLine="708"/>
        <w:jc w:val="both"/>
        <w:rPr>
          <w:rFonts w:ascii="Times New Roman" w:hAnsi="Times New Roman" w:cs="Times New Roman"/>
          <w:sz w:val="28"/>
          <w:szCs w:val="28"/>
        </w:rPr>
      </w:pPr>
      <w:r w:rsidRPr="003F3FCC">
        <w:rPr>
          <w:rFonts w:ascii="Times New Roman" w:hAnsi="Times New Roman" w:cs="Times New Roman"/>
          <w:sz w:val="28"/>
          <w:szCs w:val="28"/>
        </w:rPr>
        <w:t>5.</w:t>
      </w:r>
      <w:r w:rsidRPr="003F3FCC">
        <w:rPr>
          <w:rFonts w:ascii="Times New Roman" w:hAnsi="Times New Roman" w:cs="Times New Roman"/>
          <w:sz w:val="28"/>
          <w:szCs w:val="28"/>
        </w:rPr>
        <w:tab/>
        <w:t xml:space="preserve">Ако до изтичане на срока за пазене на дело за делба на имущество страните внесат </w:t>
      </w:r>
      <w:r w:rsidR="00B6399C">
        <w:rPr>
          <w:rFonts w:ascii="Times New Roman" w:hAnsi="Times New Roman" w:cs="Times New Roman"/>
          <w:sz w:val="28"/>
          <w:szCs w:val="28"/>
        </w:rPr>
        <w:t>определените от съда разноски/</w:t>
      </w:r>
      <w:r w:rsidR="00DD1D61">
        <w:rPr>
          <w:rFonts w:ascii="Times New Roman" w:hAnsi="Times New Roman" w:cs="Times New Roman"/>
          <w:sz w:val="28"/>
          <w:szCs w:val="28"/>
        </w:rPr>
        <w:t xml:space="preserve"> </w:t>
      </w:r>
      <w:r w:rsidR="00B6399C">
        <w:rPr>
          <w:rFonts w:ascii="Times New Roman" w:hAnsi="Times New Roman" w:cs="Times New Roman"/>
          <w:sz w:val="28"/>
          <w:szCs w:val="28"/>
        </w:rPr>
        <w:t>депозит</w:t>
      </w:r>
      <w:r w:rsidRPr="003F3FCC">
        <w:rPr>
          <w:rFonts w:ascii="Times New Roman" w:hAnsi="Times New Roman" w:cs="Times New Roman"/>
          <w:sz w:val="28"/>
          <w:szCs w:val="28"/>
        </w:rPr>
        <w:t>, въз основа на определение на съда делото се изважда от общия архив и се докладва под стария номер за по-нататъшен ход, като постановения</w:t>
      </w:r>
      <w:r w:rsidR="00DD1D61">
        <w:rPr>
          <w:rFonts w:ascii="Times New Roman" w:hAnsi="Times New Roman" w:cs="Times New Roman"/>
          <w:sz w:val="28"/>
          <w:szCs w:val="28"/>
        </w:rPr>
        <w:t>т</w:t>
      </w:r>
      <w:r w:rsidRPr="003F3FCC">
        <w:rPr>
          <w:rFonts w:ascii="Times New Roman" w:hAnsi="Times New Roman" w:cs="Times New Roman"/>
          <w:sz w:val="28"/>
          <w:szCs w:val="28"/>
        </w:rPr>
        <w:t xml:space="preserve"> акт статистически се отчита като нов. </w:t>
      </w:r>
    </w:p>
    <w:p w:rsidR="003F3FCC" w:rsidRDefault="003F3FCC" w:rsidP="00167059">
      <w:pPr>
        <w:spacing w:line="276" w:lineRule="auto"/>
        <w:ind w:firstLine="708"/>
        <w:jc w:val="both"/>
        <w:rPr>
          <w:rFonts w:ascii="Times New Roman" w:hAnsi="Times New Roman" w:cs="Times New Roman"/>
          <w:sz w:val="28"/>
          <w:szCs w:val="28"/>
        </w:rPr>
      </w:pPr>
      <w:r w:rsidRPr="003F3FCC">
        <w:rPr>
          <w:rFonts w:ascii="Times New Roman" w:hAnsi="Times New Roman" w:cs="Times New Roman"/>
          <w:sz w:val="28"/>
          <w:szCs w:val="28"/>
        </w:rPr>
        <w:t xml:space="preserve">В случаите когато съделителите внесат </w:t>
      </w:r>
      <w:r w:rsidR="00B6399C">
        <w:rPr>
          <w:rFonts w:ascii="Times New Roman" w:hAnsi="Times New Roman" w:cs="Times New Roman"/>
          <w:sz w:val="28"/>
          <w:szCs w:val="28"/>
        </w:rPr>
        <w:t>разноските/</w:t>
      </w:r>
      <w:r w:rsidRPr="003F3FCC">
        <w:rPr>
          <w:rFonts w:ascii="Times New Roman" w:hAnsi="Times New Roman" w:cs="Times New Roman"/>
          <w:sz w:val="28"/>
          <w:szCs w:val="28"/>
        </w:rPr>
        <w:t xml:space="preserve">депозита след изтичане на срока за съхранение и унищожаване на делото,  делото на осн. чл.60 от Правилника за администрацията в съдилищата,  издаден от </w:t>
      </w:r>
      <w:r w:rsidRPr="003F3FCC">
        <w:rPr>
          <w:rFonts w:ascii="Times New Roman" w:hAnsi="Times New Roman" w:cs="Times New Roman"/>
          <w:sz w:val="28"/>
          <w:szCs w:val="28"/>
        </w:rPr>
        <w:lastRenderedPageBreak/>
        <w:t>Висшия съдебен съвет, обн., ДВ, бр. 68 от 22.08.2017 г., се образува под нов номер.</w:t>
      </w:r>
    </w:p>
    <w:p w:rsidR="00B6399C" w:rsidRPr="003F3FCC" w:rsidRDefault="00B6399C" w:rsidP="00167059">
      <w:pPr>
        <w:spacing w:line="276" w:lineRule="auto"/>
        <w:ind w:firstLine="708"/>
        <w:jc w:val="both"/>
        <w:rPr>
          <w:rFonts w:ascii="Times New Roman" w:hAnsi="Times New Roman" w:cs="Times New Roman"/>
          <w:sz w:val="28"/>
          <w:szCs w:val="28"/>
        </w:rPr>
      </w:pPr>
    </w:p>
    <w:p w:rsidR="00AE3BC7" w:rsidRPr="00AE3BC7" w:rsidRDefault="002A3F19" w:rsidP="00167059">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AE3BC7" w:rsidRPr="00AE3BC7">
        <w:rPr>
          <w:rFonts w:ascii="Times New Roman" w:hAnsi="Times New Roman" w:cs="Times New Roman"/>
          <w:sz w:val="28"/>
          <w:szCs w:val="28"/>
        </w:rPr>
        <w:t>VII</w:t>
      </w:r>
      <w:r w:rsidR="00E5565C" w:rsidRPr="00E5565C">
        <w:rPr>
          <w:rFonts w:ascii="Times New Roman" w:hAnsi="Times New Roman" w:cs="Times New Roman"/>
          <w:sz w:val="28"/>
          <w:szCs w:val="28"/>
        </w:rPr>
        <w:t>I</w:t>
      </w:r>
      <w:r w:rsidR="00AE3BC7" w:rsidRPr="00AE3BC7">
        <w:rPr>
          <w:rFonts w:ascii="Times New Roman" w:hAnsi="Times New Roman" w:cs="Times New Roman"/>
          <w:sz w:val="28"/>
          <w:szCs w:val="28"/>
        </w:rPr>
        <w:t>.</w:t>
      </w:r>
      <w:r w:rsidR="00AE3BC7" w:rsidRPr="00AE3BC7">
        <w:rPr>
          <w:rFonts w:ascii="Times New Roman" w:hAnsi="Times New Roman" w:cs="Times New Roman"/>
          <w:sz w:val="28"/>
          <w:szCs w:val="28"/>
        </w:rPr>
        <w:tab/>
        <w:t>Натовареност</w:t>
      </w:r>
    </w:p>
    <w:p w:rsidR="00B6399C" w:rsidRDefault="00AE3BC7" w:rsidP="00264F04">
      <w:pPr>
        <w:tabs>
          <w:tab w:val="left" w:pos="1134"/>
        </w:tabs>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1.</w:t>
      </w:r>
      <w:r w:rsidRPr="00AE3BC7">
        <w:rPr>
          <w:rFonts w:ascii="Times New Roman" w:hAnsi="Times New Roman" w:cs="Times New Roman"/>
          <w:sz w:val="28"/>
          <w:szCs w:val="28"/>
        </w:rPr>
        <w:tab/>
        <w:t xml:space="preserve">Административният ръководител въвежда поотделно за всяка група дела имената на съдиите, разглеждащи съответния вид дела, както и индивидуално определен за всеки от тях като процент на натовареност - 100 %, като отчита натовареността на съдиите с административни функции. </w:t>
      </w:r>
    </w:p>
    <w:p w:rsidR="00AE3BC7" w:rsidRPr="00AE3BC7" w:rsidRDefault="00AE3BC7" w:rsidP="00B6399C">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Председателят на съда разглежда 80% от делата в съответната група, а заместник- председателят разглежда 90% от делата в съответната група.</w:t>
      </w:r>
    </w:p>
    <w:p w:rsidR="00AE3BC7" w:rsidRPr="00AE3BC7" w:rsidRDefault="00AE3BC7" w:rsidP="00264F04">
      <w:pPr>
        <w:tabs>
          <w:tab w:val="left" w:pos="1134"/>
        </w:tabs>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2.</w:t>
      </w:r>
      <w:r w:rsidRPr="00AE3BC7">
        <w:rPr>
          <w:rFonts w:ascii="Times New Roman" w:hAnsi="Times New Roman" w:cs="Times New Roman"/>
          <w:sz w:val="28"/>
          <w:szCs w:val="28"/>
        </w:rPr>
        <w:tab/>
        <w:t xml:space="preserve">Периодът на натовареност на магистратите при Районен съд-Казанлък, по повод разпределението на делата, се </w:t>
      </w:r>
      <w:r w:rsidRPr="00662C3B">
        <w:rPr>
          <w:rFonts w:ascii="Times New Roman" w:hAnsi="Times New Roman" w:cs="Times New Roman"/>
          <w:sz w:val="28"/>
          <w:szCs w:val="28"/>
        </w:rPr>
        <w:t xml:space="preserve">нулира на </w:t>
      </w:r>
      <w:r w:rsidR="002E455A" w:rsidRPr="00662C3B">
        <w:rPr>
          <w:rFonts w:ascii="Times New Roman" w:hAnsi="Times New Roman" w:cs="Times New Roman"/>
          <w:sz w:val="28"/>
          <w:szCs w:val="28"/>
        </w:rPr>
        <w:t>31 декември на всяка календарна година</w:t>
      </w:r>
      <w:r w:rsidRPr="00662C3B">
        <w:rPr>
          <w:rFonts w:ascii="Times New Roman" w:hAnsi="Times New Roman" w:cs="Times New Roman"/>
          <w:sz w:val="28"/>
          <w:szCs w:val="28"/>
        </w:rPr>
        <w:t xml:space="preserve">.  </w:t>
      </w:r>
    </w:p>
    <w:p w:rsidR="00AE3BC7" w:rsidRPr="00AE3BC7" w:rsidRDefault="00AE3BC7" w:rsidP="00167059">
      <w:pPr>
        <w:spacing w:line="276" w:lineRule="auto"/>
        <w:jc w:val="both"/>
        <w:rPr>
          <w:rFonts w:ascii="Times New Roman" w:hAnsi="Times New Roman" w:cs="Times New Roman"/>
          <w:sz w:val="28"/>
          <w:szCs w:val="28"/>
        </w:rPr>
      </w:pPr>
    </w:p>
    <w:p w:rsidR="00AE3BC7" w:rsidRPr="00604111" w:rsidRDefault="00AE3BC7" w:rsidP="00AD0A34">
      <w:pPr>
        <w:spacing w:line="276" w:lineRule="auto"/>
        <w:jc w:val="center"/>
        <w:rPr>
          <w:rFonts w:ascii="Times New Roman" w:hAnsi="Times New Roman" w:cs="Times New Roman"/>
          <w:b/>
          <w:sz w:val="28"/>
          <w:szCs w:val="28"/>
        </w:rPr>
      </w:pPr>
      <w:r w:rsidRPr="00604111">
        <w:rPr>
          <w:rFonts w:ascii="Times New Roman" w:hAnsi="Times New Roman" w:cs="Times New Roman"/>
          <w:b/>
          <w:sz w:val="28"/>
          <w:szCs w:val="28"/>
        </w:rPr>
        <w:t xml:space="preserve">Раздел </w:t>
      </w:r>
      <w:r w:rsidR="00E5565C" w:rsidRPr="00604111">
        <w:rPr>
          <w:rFonts w:ascii="Times New Roman" w:hAnsi="Times New Roman" w:cs="Times New Roman"/>
          <w:b/>
          <w:sz w:val="28"/>
          <w:szCs w:val="28"/>
        </w:rPr>
        <w:t>Втори</w:t>
      </w:r>
      <w:r w:rsidR="00427DFC" w:rsidRPr="00604111">
        <w:rPr>
          <w:rFonts w:ascii="Times New Roman" w:hAnsi="Times New Roman" w:cs="Times New Roman"/>
          <w:b/>
          <w:sz w:val="28"/>
          <w:szCs w:val="28"/>
        </w:rPr>
        <w:t>:</w:t>
      </w:r>
      <w:r w:rsidR="00E5565C" w:rsidRPr="00604111">
        <w:rPr>
          <w:rFonts w:ascii="Times New Roman" w:hAnsi="Times New Roman" w:cs="Times New Roman"/>
          <w:b/>
          <w:sz w:val="28"/>
          <w:szCs w:val="28"/>
        </w:rPr>
        <w:t xml:space="preserve"> </w:t>
      </w:r>
      <w:r w:rsidRPr="00604111">
        <w:rPr>
          <w:rFonts w:ascii="Times New Roman" w:hAnsi="Times New Roman" w:cs="Times New Roman"/>
          <w:b/>
          <w:sz w:val="28"/>
          <w:szCs w:val="28"/>
        </w:rPr>
        <w:t>„РАЗПРЕДЕЛЕНИЕ НА ДЕЛАТА“</w:t>
      </w:r>
    </w:p>
    <w:p w:rsidR="00AE3BC7" w:rsidRPr="00AE3BC7" w:rsidRDefault="00AE3BC7" w:rsidP="00167059">
      <w:pPr>
        <w:spacing w:line="276" w:lineRule="auto"/>
        <w:jc w:val="both"/>
        <w:rPr>
          <w:rFonts w:ascii="Times New Roman" w:hAnsi="Times New Roman" w:cs="Times New Roman"/>
          <w:sz w:val="28"/>
          <w:szCs w:val="28"/>
        </w:rPr>
      </w:pPr>
    </w:p>
    <w:p w:rsidR="00AE3BC7" w:rsidRPr="00AE3BC7" w:rsidRDefault="00AE3BC7" w:rsidP="00167059">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I.</w:t>
      </w:r>
      <w:r w:rsidR="007163B9">
        <w:rPr>
          <w:rFonts w:ascii="Times New Roman" w:hAnsi="Times New Roman" w:cs="Times New Roman"/>
          <w:sz w:val="28"/>
          <w:szCs w:val="28"/>
        </w:rPr>
        <w:t xml:space="preserve"> </w:t>
      </w:r>
      <w:r w:rsidRPr="00AE3BC7">
        <w:rPr>
          <w:rFonts w:ascii="Times New Roman" w:hAnsi="Times New Roman" w:cs="Times New Roman"/>
          <w:sz w:val="28"/>
          <w:szCs w:val="28"/>
        </w:rPr>
        <w:t>Допустими са три начина на разпределение на делата – на случаен избор, по дежурство и  чрез определен предварително от нормативен акт избор.</w:t>
      </w:r>
    </w:p>
    <w:p w:rsidR="00AE3BC7" w:rsidRPr="00AE3BC7" w:rsidRDefault="00AE3BC7" w:rsidP="00167059">
      <w:pPr>
        <w:spacing w:line="276" w:lineRule="auto"/>
        <w:jc w:val="both"/>
        <w:rPr>
          <w:rFonts w:ascii="Times New Roman" w:hAnsi="Times New Roman" w:cs="Times New Roman"/>
          <w:sz w:val="28"/>
          <w:szCs w:val="28"/>
        </w:rPr>
      </w:pPr>
      <w:r w:rsidRPr="00AE3BC7">
        <w:rPr>
          <w:rFonts w:ascii="Times New Roman" w:hAnsi="Times New Roman" w:cs="Times New Roman"/>
          <w:sz w:val="28"/>
          <w:szCs w:val="28"/>
        </w:rPr>
        <w:tab/>
      </w:r>
      <w:r>
        <w:rPr>
          <w:rFonts w:ascii="Times New Roman" w:hAnsi="Times New Roman" w:cs="Times New Roman"/>
          <w:sz w:val="28"/>
          <w:szCs w:val="28"/>
        </w:rPr>
        <w:t xml:space="preserve">1. </w:t>
      </w:r>
      <w:r w:rsidRPr="00AE3BC7">
        <w:rPr>
          <w:rFonts w:ascii="Times New Roman" w:hAnsi="Times New Roman" w:cs="Times New Roman"/>
          <w:sz w:val="28"/>
          <w:szCs w:val="28"/>
        </w:rPr>
        <w:t>Разпределението „по дежурство“ представлява избор на съдия-докладчик измежду предварително утвърдените по график за дежурствата на гражданските и наказателните съдии.</w:t>
      </w:r>
    </w:p>
    <w:p w:rsidR="00AE3BC7" w:rsidRPr="00AE3BC7" w:rsidRDefault="00AE3BC7" w:rsidP="00167059">
      <w:pPr>
        <w:spacing w:line="276" w:lineRule="auto"/>
        <w:jc w:val="both"/>
        <w:rPr>
          <w:rFonts w:ascii="Times New Roman" w:hAnsi="Times New Roman" w:cs="Times New Roman"/>
          <w:sz w:val="28"/>
          <w:szCs w:val="28"/>
        </w:rPr>
      </w:pPr>
      <w:r w:rsidRPr="00AE3BC7">
        <w:rPr>
          <w:rFonts w:ascii="Times New Roman" w:hAnsi="Times New Roman" w:cs="Times New Roman"/>
          <w:sz w:val="28"/>
          <w:szCs w:val="28"/>
        </w:rPr>
        <w:tab/>
      </w:r>
      <w:r>
        <w:rPr>
          <w:rFonts w:ascii="Times New Roman" w:hAnsi="Times New Roman" w:cs="Times New Roman"/>
          <w:sz w:val="28"/>
          <w:szCs w:val="28"/>
        </w:rPr>
        <w:t>2.</w:t>
      </w:r>
      <w:r w:rsidR="009F78D4">
        <w:rPr>
          <w:rFonts w:ascii="Times New Roman" w:hAnsi="Times New Roman" w:cs="Times New Roman"/>
          <w:sz w:val="28"/>
          <w:szCs w:val="28"/>
        </w:rPr>
        <w:t xml:space="preserve"> </w:t>
      </w:r>
      <w:r w:rsidRPr="00AE3BC7">
        <w:rPr>
          <w:rFonts w:ascii="Times New Roman" w:hAnsi="Times New Roman" w:cs="Times New Roman"/>
          <w:sz w:val="28"/>
          <w:szCs w:val="28"/>
        </w:rPr>
        <w:t>Разпределението „на случаен избор“ представлява избор на съдия-докладчик измежду предварително зададените съдии, разглеждащи дела от съответната група.</w:t>
      </w:r>
    </w:p>
    <w:p w:rsidR="00AE3BC7" w:rsidRPr="00AE3BC7" w:rsidRDefault="00AE3BC7" w:rsidP="00167059">
      <w:pPr>
        <w:spacing w:line="276" w:lineRule="auto"/>
        <w:jc w:val="both"/>
        <w:rPr>
          <w:rFonts w:ascii="Times New Roman" w:hAnsi="Times New Roman" w:cs="Times New Roman"/>
          <w:sz w:val="28"/>
          <w:szCs w:val="28"/>
        </w:rPr>
      </w:pPr>
      <w:r w:rsidRPr="00AE3BC7">
        <w:rPr>
          <w:rFonts w:ascii="Times New Roman" w:hAnsi="Times New Roman" w:cs="Times New Roman"/>
          <w:sz w:val="28"/>
          <w:szCs w:val="28"/>
        </w:rPr>
        <w:tab/>
      </w:r>
      <w:r>
        <w:rPr>
          <w:rFonts w:ascii="Times New Roman" w:hAnsi="Times New Roman" w:cs="Times New Roman"/>
          <w:sz w:val="28"/>
          <w:szCs w:val="28"/>
        </w:rPr>
        <w:t xml:space="preserve">3. </w:t>
      </w:r>
      <w:r w:rsidRPr="00AE3BC7">
        <w:rPr>
          <w:rFonts w:ascii="Times New Roman" w:hAnsi="Times New Roman" w:cs="Times New Roman"/>
          <w:sz w:val="28"/>
          <w:szCs w:val="28"/>
        </w:rPr>
        <w:t>Разпределението „определен избор“ представлява избор на съдия-докладчик в хипотезите, в които има нормативно определено основание делото да бъде разпределено на конкретен съдия или да бъде направен избор измежду определени съдии.</w:t>
      </w:r>
    </w:p>
    <w:p w:rsidR="00AE3BC7" w:rsidRPr="00AE3BC7" w:rsidRDefault="00AE3BC7" w:rsidP="0016705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Pr="00AE3BC7">
        <w:rPr>
          <w:rFonts w:ascii="Times New Roman" w:hAnsi="Times New Roman" w:cs="Times New Roman"/>
          <w:sz w:val="28"/>
          <w:szCs w:val="28"/>
        </w:rPr>
        <w:t xml:space="preserve"> След извършване на разпределението се изготвя и разпечатва протокол, който отразява: номера на делото</w:t>
      </w:r>
      <w:r w:rsidR="007163B9">
        <w:rPr>
          <w:rFonts w:ascii="Times New Roman" w:hAnsi="Times New Roman" w:cs="Times New Roman"/>
          <w:sz w:val="28"/>
          <w:szCs w:val="28"/>
        </w:rPr>
        <w:t>,</w:t>
      </w:r>
      <w:r w:rsidRPr="00AE3BC7">
        <w:rPr>
          <w:rFonts w:ascii="Times New Roman" w:hAnsi="Times New Roman" w:cs="Times New Roman"/>
          <w:sz w:val="28"/>
          <w:szCs w:val="28"/>
        </w:rPr>
        <w:t xml:space="preserve"> вида му</w:t>
      </w:r>
      <w:r w:rsidR="007163B9">
        <w:rPr>
          <w:rFonts w:ascii="Times New Roman" w:hAnsi="Times New Roman" w:cs="Times New Roman"/>
          <w:sz w:val="28"/>
          <w:szCs w:val="28"/>
        </w:rPr>
        <w:t>,</w:t>
      </w:r>
      <w:r w:rsidRPr="00AE3BC7">
        <w:rPr>
          <w:rFonts w:ascii="Times New Roman" w:hAnsi="Times New Roman" w:cs="Times New Roman"/>
          <w:sz w:val="28"/>
          <w:szCs w:val="28"/>
        </w:rPr>
        <w:t xml:space="preserve"> групата, в която се разпределя; името и начинът, по който се избира съответния докладчик; причината за избрания особен</w:t>
      </w:r>
      <w:r w:rsidR="00986281">
        <w:rPr>
          <w:rFonts w:ascii="Times New Roman" w:hAnsi="Times New Roman" w:cs="Times New Roman"/>
          <w:sz w:val="28"/>
          <w:szCs w:val="28"/>
        </w:rPr>
        <w:t xml:space="preserve"> </w:t>
      </w:r>
      <w:r w:rsidRPr="00AE3BC7">
        <w:rPr>
          <w:rFonts w:ascii="Times New Roman" w:hAnsi="Times New Roman" w:cs="Times New Roman"/>
          <w:sz w:val="28"/>
          <w:szCs w:val="28"/>
        </w:rPr>
        <w:t>режим на разпределяне, ако такъв е приложен; дата и час на електронното разпределение, натовареност.</w:t>
      </w:r>
    </w:p>
    <w:p w:rsidR="00AE3BC7" w:rsidRPr="00AE3BC7" w:rsidRDefault="00AE3BC7" w:rsidP="00167059">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AE3BC7">
        <w:rPr>
          <w:rFonts w:ascii="Times New Roman" w:hAnsi="Times New Roman" w:cs="Times New Roman"/>
          <w:sz w:val="28"/>
          <w:szCs w:val="28"/>
        </w:rPr>
        <w:t xml:space="preserve">. Протоколът се подписва от разпределящия и се прилага и съхранява в образуваното дело. </w:t>
      </w:r>
    </w:p>
    <w:p w:rsidR="00AE3BC7" w:rsidRPr="00AE3BC7" w:rsidRDefault="00AE3BC7" w:rsidP="00167059">
      <w:pPr>
        <w:spacing w:line="276" w:lineRule="auto"/>
        <w:jc w:val="both"/>
        <w:rPr>
          <w:rFonts w:ascii="Times New Roman" w:hAnsi="Times New Roman" w:cs="Times New Roman"/>
          <w:sz w:val="28"/>
          <w:szCs w:val="28"/>
        </w:rPr>
      </w:pPr>
    </w:p>
    <w:p w:rsidR="00AE3BC7" w:rsidRPr="00AE3BC7" w:rsidRDefault="00AE3BC7" w:rsidP="00167059">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II.</w:t>
      </w:r>
      <w:r w:rsidRPr="00AE3BC7">
        <w:rPr>
          <w:rFonts w:ascii="Times New Roman" w:hAnsi="Times New Roman" w:cs="Times New Roman"/>
          <w:sz w:val="28"/>
          <w:szCs w:val="28"/>
        </w:rPr>
        <w:tab/>
        <w:t>Разпределение „по дежурство“:</w:t>
      </w:r>
    </w:p>
    <w:p w:rsidR="00AE3BC7" w:rsidRPr="00AE3BC7" w:rsidRDefault="00AE3BC7" w:rsidP="00167059">
      <w:pPr>
        <w:spacing w:line="276" w:lineRule="auto"/>
        <w:jc w:val="both"/>
        <w:rPr>
          <w:rFonts w:ascii="Times New Roman" w:hAnsi="Times New Roman" w:cs="Times New Roman"/>
          <w:sz w:val="28"/>
          <w:szCs w:val="28"/>
        </w:rPr>
      </w:pPr>
    </w:p>
    <w:p w:rsidR="00AE3BC7" w:rsidRPr="00AE3BC7" w:rsidRDefault="00AE3BC7" w:rsidP="00167059">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1.</w:t>
      </w:r>
      <w:r w:rsidRPr="00AE3BC7">
        <w:rPr>
          <w:rFonts w:ascii="Times New Roman" w:hAnsi="Times New Roman" w:cs="Times New Roman"/>
          <w:sz w:val="28"/>
          <w:szCs w:val="28"/>
        </w:rPr>
        <w:tab/>
        <w:t xml:space="preserve">На дежурен съдия, разглеждащ </w:t>
      </w:r>
      <w:r w:rsidRPr="00E22698">
        <w:rPr>
          <w:rFonts w:ascii="Times New Roman" w:hAnsi="Times New Roman" w:cs="Times New Roman"/>
          <w:b/>
          <w:sz w:val="28"/>
          <w:szCs w:val="28"/>
        </w:rPr>
        <w:t>граждански дела</w:t>
      </w:r>
      <w:r w:rsidRPr="00AE3BC7">
        <w:rPr>
          <w:rFonts w:ascii="Times New Roman" w:hAnsi="Times New Roman" w:cs="Times New Roman"/>
          <w:sz w:val="28"/>
          <w:szCs w:val="28"/>
        </w:rPr>
        <w:t>, се разпределят следните граждански дела:</w:t>
      </w:r>
    </w:p>
    <w:p w:rsidR="00AE3BC7" w:rsidRPr="00AE3BC7" w:rsidRDefault="009F78D4" w:rsidP="00E5565C">
      <w:pPr>
        <w:spacing w:line="276" w:lineRule="auto"/>
        <w:ind w:left="708"/>
        <w:jc w:val="both"/>
        <w:rPr>
          <w:rFonts w:ascii="Times New Roman" w:hAnsi="Times New Roman" w:cs="Times New Roman"/>
          <w:sz w:val="28"/>
          <w:szCs w:val="28"/>
        </w:rPr>
      </w:pPr>
      <w:r>
        <w:rPr>
          <w:rFonts w:ascii="Times New Roman" w:hAnsi="Times New Roman" w:cs="Times New Roman"/>
          <w:sz w:val="28"/>
          <w:szCs w:val="28"/>
        </w:rPr>
        <w:t>1.1</w:t>
      </w:r>
      <w:r w:rsidR="00AE3BC7" w:rsidRPr="00AE3BC7">
        <w:rPr>
          <w:rFonts w:ascii="Times New Roman" w:hAnsi="Times New Roman" w:cs="Times New Roman"/>
          <w:sz w:val="28"/>
          <w:szCs w:val="28"/>
        </w:rPr>
        <w:tab/>
      </w:r>
      <w:r>
        <w:rPr>
          <w:rFonts w:ascii="Times New Roman" w:hAnsi="Times New Roman" w:cs="Times New Roman"/>
          <w:sz w:val="28"/>
          <w:szCs w:val="28"/>
        </w:rPr>
        <w:t>О</w:t>
      </w:r>
      <w:r w:rsidR="00AE3BC7" w:rsidRPr="00AE3BC7">
        <w:rPr>
          <w:rFonts w:ascii="Times New Roman" w:hAnsi="Times New Roman" w:cs="Times New Roman"/>
          <w:sz w:val="28"/>
          <w:szCs w:val="28"/>
        </w:rPr>
        <w:t>тказ от наследство</w:t>
      </w:r>
      <w:r w:rsidR="000332A4">
        <w:rPr>
          <w:rFonts w:ascii="Times New Roman" w:hAnsi="Times New Roman" w:cs="Times New Roman"/>
          <w:sz w:val="28"/>
          <w:szCs w:val="28"/>
        </w:rPr>
        <w:t>;</w:t>
      </w:r>
    </w:p>
    <w:p w:rsidR="00AE3BC7" w:rsidRPr="00AE3BC7" w:rsidRDefault="009F78D4" w:rsidP="00E5565C">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AE3BC7" w:rsidRPr="00AE3BC7">
        <w:rPr>
          <w:rFonts w:ascii="Times New Roman" w:hAnsi="Times New Roman" w:cs="Times New Roman"/>
          <w:sz w:val="28"/>
          <w:szCs w:val="28"/>
        </w:rPr>
        <w:tab/>
        <w:t xml:space="preserve">Разрешения за разпореждане с </w:t>
      </w:r>
      <w:r>
        <w:rPr>
          <w:rFonts w:ascii="Times New Roman" w:hAnsi="Times New Roman" w:cs="Times New Roman"/>
          <w:sz w:val="28"/>
          <w:szCs w:val="28"/>
        </w:rPr>
        <w:t>парични средства</w:t>
      </w:r>
      <w:r w:rsidR="00AE3BC7" w:rsidRPr="00AE3BC7">
        <w:rPr>
          <w:rFonts w:ascii="Times New Roman" w:hAnsi="Times New Roman" w:cs="Times New Roman"/>
          <w:sz w:val="28"/>
          <w:szCs w:val="28"/>
        </w:rPr>
        <w:t xml:space="preserve"> на малолетни и непълнолетни деца и поставени под пълно или частично запрещение лица</w:t>
      </w:r>
      <w:r w:rsidR="000332A4">
        <w:rPr>
          <w:rFonts w:ascii="Times New Roman" w:hAnsi="Times New Roman" w:cs="Times New Roman"/>
          <w:sz w:val="28"/>
          <w:szCs w:val="28"/>
        </w:rPr>
        <w:t>;</w:t>
      </w:r>
    </w:p>
    <w:p w:rsidR="00AE3BC7" w:rsidRDefault="009F78D4" w:rsidP="00E5565C">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1.3</w:t>
      </w:r>
      <w:r w:rsidR="00AE3BC7" w:rsidRPr="00AE3BC7">
        <w:rPr>
          <w:rFonts w:ascii="Times New Roman" w:hAnsi="Times New Roman" w:cs="Times New Roman"/>
          <w:sz w:val="28"/>
          <w:szCs w:val="28"/>
        </w:rPr>
        <w:tab/>
        <w:t xml:space="preserve">Назначаване на особен представител на недееспособен за извършване на конкретни действия, включително сключване на правни сделки, участие в нотариално или съдебно производство и </w:t>
      </w:r>
      <w:r w:rsidR="00E5565C">
        <w:rPr>
          <w:rFonts w:ascii="Times New Roman" w:hAnsi="Times New Roman" w:cs="Times New Roman"/>
          <w:sz w:val="28"/>
          <w:szCs w:val="28"/>
        </w:rPr>
        <w:t>други подобни</w:t>
      </w:r>
      <w:r w:rsidR="00AE3BC7" w:rsidRPr="00AE3BC7">
        <w:rPr>
          <w:rFonts w:ascii="Times New Roman" w:hAnsi="Times New Roman" w:cs="Times New Roman"/>
          <w:sz w:val="28"/>
          <w:szCs w:val="28"/>
        </w:rPr>
        <w:t>.</w:t>
      </w:r>
    </w:p>
    <w:p w:rsidR="00453980" w:rsidRDefault="00453980" w:rsidP="00453980">
      <w:pPr>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662C3B">
        <w:rPr>
          <w:rFonts w:ascii="Times New Roman" w:hAnsi="Times New Roman" w:cs="Times New Roman"/>
          <w:sz w:val="28"/>
          <w:szCs w:val="28"/>
        </w:rPr>
        <w:t>На д</w:t>
      </w:r>
      <w:r w:rsidRPr="00453980">
        <w:rPr>
          <w:rFonts w:ascii="Times New Roman" w:hAnsi="Times New Roman" w:cs="Times New Roman"/>
          <w:sz w:val="28"/>
          <w:szCs w:val="28"/>
        </w:rPr>
        <w:t>ежур</w:t>
      </w:r>
      <w:r w:rsidR="00E22698">
        <w:rPr>
          <w:rFonts w:ascii="Times New Roman" w:hAnsi="Times New Roman" w:cs="Times New Roman"/>
          <w:sz w:val="28"/>
          <w:szCs w:val="28"/>
        </w:rPr>
        <w:t>ния</w:t>
      </w:r>
      <w:r w:rsidRPr="00453980">
        <w:rPr>
          <w:rFonts w:ascii="Times New Roman" w:hAnsi="Times New Roman" w:cs="Times New Roman"/>
          <w:sz w:val="28"/>
          <w:szCs w:val="28"/>
        </w:rPr>
        <w:t xml:space="preserve"> съдия</w:t>
      </w:r>
      <w:r w:rsidR="00E22698">
        <w:rPr>
          <w:rFonts w:ascii="Times New Roman" w:hAnsi="Times New Roman" w:cs="Times New Roman"/>
          <w:sz w:val="28"/>
          <w:szCs w:val="28"/>
        </w:rPr>
        <w:t xml:space="preserve"> от </w:t>
      </w:r>
      <w:r w:rsidR="00E22698" w:rsidRPr="00E22698">
        <w:rPr>
          <w:rFonts w:ascii="Times New Roman" w:hAnsi="Times New Roman" w:cs="Times New Roman"/>
          <w:b/>
          <w:sz w:val="28"/>
          <w:szCs w:val="28"/>
        </w:rPr>
        <w:t>гражданското и наказателното отделения</w:t>
      </w:r>
      <w:r w:rsidR="00E22698">
        <w:rPr>
          <w:rFonts w:ascii="Times New Roman" w:hAnsi="Times New Roman" w:cs="Times New Roman"/>
          <w:sz w:val="28"/>
          <w:szCs w:val="28"/>
        </w:rPr>
        <w:t xml:space="preserve"> на съда</w:t>
      </w:r>
      <w:r w:rsidRPr="00453980">
        <w:rPr>
          <w:rFonts w:ascii="Times New Roman" w:hAnsi="Times New Roman" w:cs="Times New Roman"/>
          <w:sz w:val="28"/>
          <w:szCs w:val="28"/>
        </w:rPr>
        <w:t>, се възлага извършването по заместване на действия</w:t>
      </w:r>
      <w:r>
        <w:rPr>
          <w:rFonts w:ascii="Times New Roman" w:hAnsi="Times New Roman" w:cs="Times New Roman"/>
          <w:sz w:val="28"/>
          <w:szCs w:val="28"/>
        </w:rPr>
        <w:t>та</w:t>
      </w:r>
      <w:r w:rsidRPr="00453980">
        <w:rPr>
          <w:rFonts w:ascii="Times New Roman" w:hAnsi="Times New Roman" w:cs="Times New Roman"/>
          <w:sz w:val="28"/>
          <w:szCs w:val="28"/>
        </w:rPr>
        <w:t xml:space="preserve"> по администриране на висящи дела, по които съдията-докладчик отсъства</w:t>
      </w:r>
      <w:r>
        <w:rPr>
          <w:rFonts w:ascii="Times New Roman" w:hAnsi="Times New Roman" w:cs="Times New Roman"/>
          <w:sz w:val="28"/>
          <w:szCs w:val="28"/>
        </w:rPr>
        <w:t xml:space="preserve"> от работа</w:t>
      </w:r>
      <w:r w:rsidRPr="00453980">
        <w:rPr>
          <w:rFonts w:ascii="Times New Roman" w:hAnsi="Times New Roman" w:cs="Times New Roman"/>
          <w:sz w:val="28"/>
          <w:szCs w:val="28"/>
        </w:rPr>
        <w:t xml:space="preserve">, а именно: </w:t>
      </w:r>
    </w:p>
    <w:p w:rsidR="00EE7DCA" w:rsidRPr="00453980" w:rsidRDefault="00EE7DCA" w:rsidP="00453980">
      <w:pPr>
        <w:spacing w:line="276" w:lineRule="auto"/>
        <w:jc w:val="both"/>
        <w:rPr>
          <w:rFonts w:ascii="Times New Roman" w:hAnsi="Times New Roman" w:cs="Times New Roman"/>
          <w:sz w:val="28"/>
          <w:szCs w:val="28"/>
        </w:rPr>
      </w:pPr>
      <w:r>
        <w:rPr>
          <w:rFonts w:ascii="Times New Roman" w:hAnsi="Times New Roman" w:cs="Times New Roman"/>
          <w:sz w:val="28"/>
          <w:szCs w:val="28"/>
        </w:rPr>
        <w:tab/>
        <w:t>- по молба за издаване на препис от постановен по дело съдебен акт,</w:t>
      </w:r>
    </w:p>
    <w:p w:rsidR="00453980" w:rsidRPr="00453980" w:rsidRDefault="00453980" w:rsidP="00453980">
      <w:pPr>
        <w:spacing w:line="276" w:lineRule="auto"/>
        <w:ind w:firstLine="708"/>
        <w:jc w:val="both"/>
        <w:rPr>
          <w:rFonts w:ascii="Times New Roman" w:hAnsi="Times New Roman" w:cs="Times New Roman"/>
          <w:sz w:val="28"/>
          <w:szCs w:val="28"/>
        </w:rPr>
      </w:pPr>
      <w:r w:rsidRPr="00453980">
        <w:rPr>
          <w:rFonts w:ascii="Times New Roman" w:hAnsi="Times New Roman" w:cs="Times New Roman"/>
          <w:sz w:val="28"/>
          <w:szCs w:val="28"/>
        </w:rPr>
        <w:t xml:space="preserve">- </w:t>
      </w:r>
      <w:r w:rsidR="00EE7DCA">
        <w:rPr>
          <w:rFonts w:ascii="Times New Roman" w:hAnsi="Times New Roman" w:cs="Times New Roman"/>
          <w:sz w:val="28"/>
          <w:szCs w:val="28"/>
        </w:rPr>
        <w:t xml:space="preserve">по </w:t>
      </w:r>
      <w:r w:rsidRPr="00453980">
        <w:rPr>
          <w:rFonts w:ascii="Times New Roman" w:hAnsi="Times New Roman" w:cs="Times New Roman"/>
          <w:sz w:val="28"/>
          <w:szCs w:val="28"/>
        </w:rPr>
        <w:t>п</w:t>
      </w:r>
      <w:r>
        <w:rPr>
          <w:rFonts w:ascii="Times New Roman" w:hAnsi="Times New Roman" w:cs="Times New Roman"/>
          <w:sz w:val="28"/>
          <w:szCs w:val="28"/>
        </w:rPr>
        <w:t>остъпил</w:t>
      </w:r>
      <w:r w:rsidR="00EE7DCA">
        <w:rPr>
          <w:rFonts w:ascii="Times New Roman" w:hAnsi="Times New Roman" w:cs="Times New Roman"/>
          <w:sz w:val="28"/>
          <w:szCs w:val="28"/>
        </w:rPr>
        <w:t>о</w:t>
      </w:r>
      <w:r w:rsidRPr="00453980">
        <w:rPr>
          <w:rFonts w:ascii="Times New Roman" w:hAnsi="Times New Roman" w:cs="Times New Roman"/>
          <w:sz w:val="28"/>
          <w:szCs w:val="28"/>
        </w:rPr>
        <w:t xml:space="preserve"> заявление за достъп</w:t>
      </w:r>
      <w:r>
        <w:rPr>
          <w:rFonts w:ascii="Times New Roman" w:hAnsi="Times New Roman" w:cs="Times New Roman"/>
          <w:sz w:val="28"/>
          <w:szCs w:val="28"/>
        </w:rPr>
        <w:t xml:space="preserve"> до електронната папка на делото</w:t>
      </w:r>
      <w:r w:rsidRPr="00453980">
        <w:rPr>
          <w:rFonts w:ascii="Times New Roman" w:hAnsi="Times New Roman" w:cs="Times New Roman"/>
          <w:sz w:val="28"/>
          <w:szCs w:val="28"/>
        </w:rPr>
        <w:t>;</w:t>
      </w:r>
    </w:p>
    <w:p w:rsidR="00453980" w:rsidRPr="00453980" w:rsidRDefault="00453980" w:rsidP="00453980">
      <w:pPr>
        <w:spacing w:line="276" w:lineRule="auto"/>
        <w:ind w:firstLine="708"/>
        <w:jc w:val="both"/>
        <w:rPr>
          <w:rFonts w:ascii="Times New Roman" w:hAnsi="Times New Roman" w:cs="Times New Roman"/>
          <w:sz w:val="28"/>
          <w:szCs w:val="28"/>
        </w:rPr>
      </w:pPr>
      <w:r w:rsidRPr="00453980">
        <w:rPr>
          <w:rFonts w:ascii="Times New Roman" w:hAnsi="Times New Roman" w:cs="Times New Roman"/>
          <w:sz w:val="28"/>
          <w:szCs w:val="28"/>
        </w:rPr>
        <w:t>-</w:t>
      </w:r>
      <w:r>
        <w:rPr>
          <w:rFonts w:ascii="Times New Roman" w:hAnsi="Times New Roman" w:cs="Times New Roman"/>
          <w:sz w:val="28"/>
          <w:szCs w:val="28"/>
        </w:rPr>
        <w:t xml:space="preserve"> </w:t>
      </w:r>
      <w:r w:rsidRPr="00453980">
        <w:rPr>
          <w:rFonts w:ascii="Times New Roman" w:hAnsi="Times New Roman" w:cs="Times New Roman"/>
          <w:sz w:val="28"/>
          <w:szCs w:val="28"/>
        </w:rPr>
        <w:t>по</w:t>
      </w:r>
      <w:r>
        <w:rPr>
          <w:rFonts w:ascii="Times New Roman" w:hAnsi="Times New Roman" w:cs="Times New Roman"/>
          <w:sz w:val="28"/>
          <w:szCs w:val="28"/>
        </w:rPr>
        <w:t xml:space="preserve"> </w:t>
      </w:r>
      <w:r w:rsidR="00EE7DCA">
        <w:rPr>
          <w:rFonts w:ascii="Times New Roman" w:hAnsi="Times New Roman" w:cs="Times New Roman"/>
          <w:sz w:val="28"/>
          <w:szCs w:val="28"/>
        </w:rPr>
        <w:t>молба</w:t>
      </w:r>
      <w:r w:rsidRPr="00453980">
        <w:rPr>
          <w:rFonts w:ascii="Times New Roman" w:hAnsi="Times New Roman" w:cs="Times New Roman"/>
          <w:sz w:val="28"/>
          <w:szCs w:val="28"/>
        </w:rPr>
        <w:t xml:space="preserve"> за издаване на </w:t>
      </w:r>
      <w:r>
        <w:rPr>
          <w:rFonts w:ascii="Times New Roman" w:hAnsi="Times New Roman" w:cs="Times New Roman"/>
          <w:sz w:val="28"/>
          <w:szCs w:val="28"/>
        </w:rPr>
        <w:t xml:space="preserve">съдебно </w:t>
      </w:r>
      <w:r w:rsidRPr="00453980">
        <w:rPr>
          <w:rFonts w:ascii="Times New Roman" w:hAnsi="Times New Roman" w:cs="Times New Roman"/>
          <w:sz w:val="28"/>
          <w:szCs w:val="28"/>
        </w:rPr>
        <w:t xml:space="preserve">удостоверение; </w:t>
      </w:r>
    </w:p>
    <w:p w:rsidR="00453980" w:rsidRPr="00453980" w:rsidRDefault="00453980" w:rsidP="00453980">
      <w:pPr>
        <w:spacing w:line="276" w:lineRule="auto"/>
        <w:ind w:firstLine="708"/>
        <w:jc w:val="both"/>
        <w:rPr>
          <w:rFonts w:ascii="Times New Roman" w:hAnsi="Times New Roman" w:cs="Times New Roman"/>
          <w:sz w:val="28"/>
          <w:szCs w:val="28"/>
        </w:rPr>
      </w:pPr>
      <w:r w:rsidRPr="00453980">
        <w:rPr>
          <w:rFonts w:ascii="Times New Roman" w:hAnsi="Times New Roman" w:cs="Times New Roman"/>
          <w:sz w:val="28"/>
          <w:szCs w:val="28"/>
        </w:rPr>
        <w:t>- по молба за издаване на изпълнителен лист;</w:t>
      </w:r>
    </w:p>
    <w:p w:rsidR="00E22698" w:rsidRDefault="00453980" w:rsidP="00453980">
      <w:pPr>
        <w:spacing w:line="276" w:lineRule="auto"/>
        <w:ind w:firstLine="708"/>
        <w:jc w:val="both"/>
        <w:rPr>
          <w:rFonts w:ascii="Times New Roman" w:hAnsi="Times New Roman" w:cs="Times New Roman"/>
          <w:sz w:val="28"/>
          <w:szCs w:val="28"/>
        </w:rPr>
      </w:pPr>
      <w:r w:rsidRPr="00453980">
        <w:rPr>
          <w:rFonts w:ascii="Times New Roman" w:hAnsi="Times New Roman" w:cs="Times New Roman"/>
          <w:sz w:val="28"/>
          <w:szCs w:val="28"/>
        </w:rPr>
        <w:t>-</w:t>
      </w:r>
      <w:r>
        <w:rPr>
          <w:rFonts w:ascii="Times New Roman" w:hAnsi="Times New Roman" w:cs="Times New Roman"/>
          <w:sz w:val="28"/>
          <w:szCs w:val="28"/>
        </w:rPr>
        <w:t xml:space="preserve"> </w:t>
      </w:r>
      <w:r w:rsidR="00EE7DCA">
        <w:rPr>
          <w:rFonts w:ascii="Times New Roman" w:hAnsi="Times New Roman" w:cs="Times New Roman"/>
          <w:sz w:val="28"/>
          <w:szCs w:val="28"/>
        </w:rPr>
        <w:t xml:space="preserve">за разпореждане за изпращане </w:t>
      </w:r>
      <w:r w:rsidRPr="00453980">
        <w:rPr>
          <w:rFonts w:ascii="Times New Roman" w:hAnsi="Times New Roman" w:cs="Times New Roman"/>
          <w:sz w:val="28"/>
          <w:szCs w:val="28"/>
        </w:rPr>
        <w:t>на делото на въззивна инстанция след изтичане на срока за отговор по жалб</w:t>
      </w:r>
      <w:r w:rsidR="00EE7DCA">
        <w:rPr>
          <w:rFonts w:ascii="Times New Roman" w:hAnsi="Times New Roman" w:cs="Times New Roman"/>
          <w:sz w:val="28"/>
          <w:szCs w:val="28"/>
        </w:rPr>
        <w:t>а</w:t>
      </w:r>
      <w:r w:rsidR="00E5565C">
        <w:rPr>
          <w:rFonts w:ascii="Times New Roman" w:hAnsi="Times New Roman" w:cs="Times New Roman"/>
          <w:sz w:val="28"/>
          <w:szCs w:val="28"/>
        </w:rPr>
        <w:t>.</w:t>
      </w:r>
    </w:p>
    <w:p w:rsidR="00E5565C" w:rsidRPr="00AE3BC7" w:rsidRDefault="00662C3B" w:rsidP="00453980">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E22698">
        <w:rPr>
          <w:rFonts w:ascii="Times New Roman" w:hAnsi="Times New Roman" w:cs="Times New Roman"/>
          <w:sz w:val="28"/>
          <w:szCs w:val="28"/>
        </w:rPr>
        <w:t>На дежурния</w:t>
      </w:r>
      <w:r w:rsidRPr="00662C3B">
        <w:rPr>
          <w:rFonts w:ascii="Times New Roman" w:hAnsi="Times New Roman" w:cs="Times New Roman"/>
          <w:sz w:val="28"/>
          <w:szCs w:val="28"/>
        </w:rPr>
        <w:t xml:space="preserve"> съдия, </w:t>
      </w:r>
      <w:r w:rsidR="00E22698">
        <w:rPr>
          <w:rFonts w:ascii="Times New Roman" w:hAnsi="Times New Roman" w:cs="Times New Roman"/>
          <w:sz w:val="28"/>
          <w:szCs w:val="28"/>
        </w:rPr>
        <w:t xml:space="preserve">разглеждащ </w:t>
      </w:r>
      <w:r w:rsidR="00E22698" w:rsidRPr="00E22698">
        <w:rPr>
          <w:rFonts w:ascii="Times New Roman" w:hAnsi="Times New Roman" w:cs="Times New Roman"/>
          <w:b/>
          <w:sz w:val="28"/>
          <w:szCs w:val="28"/>
        </w:rPr>
        <w:t>граждански дела</w:t>
      </w:r>
      <w:r w:rsidR="00E22698">
        <w:rPr>
          <w:rFonts w:ascii="Times New Roman" w:hAnsi="Times New Roman" w:cs="Times New Roman"/>
          <w:sz w:val="28"/>
          <w:szCs w:val="28"/>
        </w:rPr>
        <w:t xml:space="preserve"> </w:t>
      </w:r>
      <w:r w:rsidRPr="00662C3B">
        <w:rPr>
          <w:rFonts w:ascii="Times New Roman" w:hAnsi="Times New Roman" w:cs="Times New Roman"/>
          <w:sz w:val="28"/>
          <w:szCs w:val="28"/>
        </w:rPr>
        <w:t xml:space="preserve">се възлага извършването по заместване </w:t>
      </w:r>
      <w:r>
        <w:rPr>
          <w:rFonts w:ascii="Times New Roman" w:hAnsi="Times New Roman" w:cs="Times New Roman"/>
          <w:sz w:val="28"/>
          <w:szCs w:val="28"/>
        </w:rPr>
        <w:t>и  на  следните</w:t>
      </w:r>
      <w:r w:rsidRPr="00662C3B">
        <w:rPr>
          <w:rFonts w:ascii="Times New Roman" w:hAnsi="Times New Roman" w:cs="Times New Roman"/>
          <w:sz w:val="28"/>
          <w:szCs w:val="28"/>
        </w:rPr>
        <w:t xml:space="preserve"> действията по администриране на висящи </w:t>
      </w:r>
      <w:r>
        <w:rPr>
          <w:rFonts w:ascii="Times New Roman" w:hAnsi="Times New Roman" w:cs="Times New Roman"/>
          <w:sz w:val="28"/>
          <w:szCs w:val="28"/>
        </w:rPr>
        <w:t xml:space="preserve">граждански  </w:t>
      </w:r>
      <w:r w:rsidRPr="00662C3B">
        <w:rPr>
          <w:rFonts w:ascii="Times New Roman" w:hAnsi="Times New Roman" w:cs="Times New Roman"/>
          <w:sz w:val="28"/>
          <w:szCs w:val="28"/>
        </w:rPr>
        <w:t xml:space="preserve">дела, по които съдията-докладчик отсъства от работа, а именно -  разпореждане за размяна на преписи на съдебни книжа, свързана с изтичането на установени нормативно срокове /например при обжалване, при производства по чл.247, чл.248, чл.250 </w:t>
      </w:r>
      <w:r w:rsidR="007163B9">
        <w:rPr>
          <w:rFonts w:ascii="Times New Roman" w:hAnsi="Times New Roman" w:cs="Times New Roman"/>
          <w:sz w:val="28"/>
          <w:szCs w:val="28"/>
        </w:rPr>
        <w:t xml:space="preserve">от </w:t>
      </w:r>
      <w:r w:rsidRPr="00662C3B">
        <w:rPr>
          <w:rFonts w:ascii="Times New Roman" w:hAnsi="Times New Roman" w:cs="Times New Roman"/>
          <w:sz w:val="28"/>
          <w:szCs w:val="28"/>
        </w:rPr>
        <w:t xml:space="preserve">ГПК и </w:t>
      </w:r>
      <w:r w:rsidR="00E22698">
        <w:rPr>
          <w:rFonts w:ascii="Times New Roman" w:hAnsi="Times New Roman" w:cs="Times New Roman"/>
          <w:sz w:val="28"/>
          <w:szCs w:val="28"/>
        </w:rPr>
        <w:t>т.н.</w:t>
      </w:r>
      <w:r w:rsidRPr="00662C3B">
        <w:rPr>
          <w:rFonts w:ascii="Times New Roman" w:hAnsi="Times New Roman" w:cs="Times New Roman"/>
          <w:sz w:val="28"/>
          <w:szCs w:val="28"/>
        </w:rPr>
        <w:t>./;</w:t>
      </w:r>
    </w:p>
    <w:p w:rsidR="00AE3BC7" w:rsidRPr="00B6399C" w:rsidRDefault="00662C3B" w:rsidP="00167059">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AE3BC7" w:rsidRPr="00B6399C">
        <w:rPr>
          <w:rFonts w:ascii="Times New Roman" w:hAnsi="Times New Roman" w:cs="Times New Roman"/>
          <w:sz w:val="28"/>
          <w:szCs w:val="28"/>
        </w:rPr>
        <w:t>.</w:t>
      </w:r>
      <w:r w:rsidR="00AE3BC7" w:rsidRPr="00B6399C">
        <w:rPr>
          <w:rFonts w:ascii="Times New Roman" w:hAnsi="Times New Roman" w:cs="Times New Roman"/>
          <w:sz w:val="28"/>
          <w:szCs w:val="28"/>
        </w:rPr>
        <w:tab/>
        <w:t xml:space="preserve">На дежурен съдия, разглеждащ </w:t>
      </w:r>
      <w:r w:rsidR="00AE3BC7" w:rsidRPr="00E22698">
        <w:rPr>
          <w:rFonts w:ascii="Times New Roman" w:hAnsi="Times New Roman" w:cs="Times New Roman"/>
          <w:b/>
          <w:sz w:val="28"/>
          <w:szCs w:val="28"/>
        </w:rPr>
        <w:t>наказателни дела</w:t>
      </w:r>
      <w:r w:rsidR="00AE3BC7" w:rsidRPr="00B6399C">
        <w:rPr>
          <w:rFonts w:ascii="Times New Roman" w:hAnsi="Times New Roman" w:cs="Times New Roman"/>
          <w:sz w:val="28"/>
          <w:szCs w:val="28"/>
        </w:rPr>
        <w:t>, се разпределят следните наказателни дела:</w:t>
      </w:r>
    </w:p>
    <w:p w:rsidR="00AE3BC7" w:rsidRPr="00264F04" w:rsidRDefault="00662C3B" w:rsidP="00B6399C">
      <w:pPr>
        <w:spacing w:line="276" w:lineRule="auto"/>
        <w:ind w:firstLine="708"/>
        <w:jc w:val="both"/>
        <w:rPr>
          <w:rFonts w:ascii="Times New Roman" w:hAnsi="Times New Roman" w:cs="Times New Roman"/>
          <w:color w:val="000000" w:themeColor="text1"/>
          <w:sz w:val="28"/>
          <w:szCs w:val="28"/>
        </w:rPr>
      </w:pPr>
      <w:r w:rsidRPr="00264F04">
        <w:rPr>
          <w:rFonts w:ascii="Times New Roman" w:hAnsi="Times New Roman" w:cs="Times New Roman"/>
          <w:color w:val="000000" w:themeColor="text1"/>
          <w:sz w:val="28"/>
          <w:szCs w:val="28"/>
        </w:rPr>
        <w:t>4</w:t>
      </w:r>
      <w:r w:rsidR="00453980" w:rsidRPr="00264F04">
        <w:rPr>
          <w:rFonts w:ascii="Times New Roman" w:hAnsi="Times New Roman" w:cs="Times New Roman"/>
          <w:color w:val="000000" w:themeColor="text1"/>
          <w:sz w:val="28"/>
          <w:szCs w:val="28"/>
        </w:rPr>
        <w:t>.1</w:t>
      </w:r>
      <w:r w:rsidR="00AE3BC7" w:rsidRPr="00264F04">
        <w:rPr>
          <w:rFonts w:ascii="Times New Roman" w:hAnsi="Times New Roman" w:cs="Times New Roman"/>
          <w:color w:val="000000" w:themeColor="text1"/>
          <w:sz w:val="28"/>
          <w:szCs w:val="28"/>
        </w:rPr>
        <w:tab/>
        <w:t xml:space="preserve">частни наказателни дела: по искания на органите на досъдебното производство за разрешение или одобряване на процесуални действия, разпити пред съдия, производства по мерки за неотклонение, производства по чл. 244 от НПК, по молби за разкриване </w:t>
      </w:r>
      <w:r w:rsidR="00AE3BC7" w:rsidRPr="00264F04">
        <w:rPr>
          <w:rFonts w:ascii="Times New Roman" w:hAnsi="Times New Roman" w:cs="Times New Roman"/>
          <w:color w:val="000000" w:themeColor="text1"/>
          <w:sz w:val="28"/>
          <w:szCs w:val="28"/>
        </w:rPr>
        <w:lastRenderedPageBreak/>
        <w:t>на банкова или търговска тайна по ЗКИ, ЗППЦК и ЗПФИ;</w:t>
      </w:r>
    </w:p>
    <w:p w:rsidR="00AE3BC7" w:rsidRPr="00264F04" w:rsidRDefault="00662C3B" w:rsidP="00B6399C">
      <w:pPr>
        <w:spacing w:line="276" w:lineRule="auto"/>
        <w:ind w:firstLine="708"/>
        <w:jc w:val="both"/>
        <w:rPr>
          <w:rFonts w:ascii="Times New Roman" w:hAnsi="Times New Roman" w:cs="Times New Roman"/>
          <w:color w:val="000000" w:themeColor="text1"/>
          <w:sz w:val="28"/>
          <w:szCs w:val="28"/>
        </w:rPr>
      </w:pPr>
      <w:r w:rsidRPr="00264F04">
        <w:rPr>
          <w:rFonts w:ascii="Times New Roman" w:hAnsi="Times New Roman" w:cs="Times New Roman"/>
          <w:color w:val="000000" w:themeColor="text1"/>
          <w:sz w:val="28"/>
          <w:szCs w:val="28"/>
        </w:rPr>
        <w:t>4</w:t>
      </w:r>
      <w:r w:rsidR="009F78D4" w:rsidRPr="00264F04">
        <w:rPr>
          <w:rFonts w:ascii="Times New Roman" w:hAnsi="Times New Roman" w:cs="Times New Roman"/>
          <w:color w:val="000000" w:themeColor="text1"/>
          <w:sz w:val="28"/>
          <w:szCs w:val="28"/>
        </w:rPr>
        <w:t>.2.</w:t>
      </w:r>
      <w:r w:rsidR="00AE3BC7" w:rsidRPr="00264F04">
        <w:rPr>
          <w:rFonts w:ascii="Times New Roman" w:hAnsi="Times New Roman" w:cs="Times New Roman"/>
          <w:color w:val="000000" w:themeColor="text1"/>
          <w:sz w:val="28"/>
          <w:szCs w:val="28"/>
        </w:rPr>
        <w:tab/>
        <w:t>административно-наказателни дела по УБДХ и по ЗООРПСМ, както и по чл. 72, ал. 4 от ЗМВР, свързани с обжалване на полицейското задържане за срок от 24 часа;</w:t>
      </w:r>
    </w:p>
    <w:p w:rsidR="00AE3BC7" w:rsidRPr="00264F04" w:rsidRDefault="00662C3B" w:rsidP="00B6399C">
      <w:pPr>
        <w:spacing w:line="276" w:lineRule="auto"/>
        <w:ind w:firstLine="708"/>
        <w:jc w:val="both"/>
        <w:rPr>
          <w:rFonts w:ascii="Times New Roman" w:hAnsi="Times New Roman" w:cs="Times New Roman"/>
          <w:color w:val="000000" w:themeColor="text1"/>
          <w:sz w:val="28"/>
          <w:szCs w:val="28"/>
        </w:rPr>
      </w:pPr>
      <w:r w:rsidRPr="00264F04">
        <w:rPr>
          <w:rFonts w:ascii="Times New Roman" w:hAnsi="Times New Roman" w:cs="Times New Roman"/>
          <w:color w:val="000000" w:themeColor="text1"/>
          <w:sz w:val="28"/>
          <w:szCs w:val="28"/>
        </w:rPr>
        <w:t>4</w:t>
      </w:r>
      <w:r w:rsidR="009F78D4" w:rsidRPr="00264F04">
        <w:rPr>
          <w:rFonts w:ascii="Times New Roman" w:hAnsi="Times New Roman" w:cs="Times New Roman"/>
          <w:color w:val="000000" w:themeColor="text1"/>
          <w:sz w:val="28"/>
          <w:szCs w:val="28"/>
        </w:rPr>
        <w:t>.3</w:t>
      </w:r>
      <w:r w:rsidR="00AE3BC7" w:rsidRPr="00264F04">
        <w:rPr>
          <w:rFonts w:ascii="Times New Roman" w:hAnsi="Times New Roman" w:cs="Times New Roman"/>
          <w:color w:val="000000" w:themeColor="text1"/>
          <w:sz w:val="28"/>
          <w:szCs w:val="28"/>
        </w:rPr>
        <w:tab/>
        <w:t>НОХД - бързи производства, както и</w:t>
      </w:r>
    </w:p>
    <w:p w:rsidR="002E519E" w:rsidRPr="00264F04" w:rsidRDefault="00662C3B" w:rsidP="002E519E">
      <w:pPr>
        <w:spacing w:line="276" w:lineRule="auto"/>
        <w:ind w:firstLine="708"/>
        <w:jc w:val="both"/>
        <w:rPr>
          <w:rFonts w:ascii="Times New Roman" w:hAnsi="Times New Roman" w:cs="Times New Roman"/>
          <w:color w:val="000000" w:themeColor="text1"/>
          <w:sz w:val="28"/>
          <w:szCs w:val="28"/>
        </w:rPr>
      </w:pPr>
      <w:r w:rsidRPr="00264F04">
        <w:rPr>
          <w:rFonts w:ascii="Times New Roman" w:hAnsi="Times New Roman" w:cs="Times New Roman"/>
          <w:color w:val="000000" w:themeColor="text1"/>
          <w:sz w:val="28"/>
          <w:szCs w:val="28"/>
        </w:rPr>
        <w:t>4</w:t>
      </w:r>
      <w:r w:rsidR="009F78D4" w:rsidRPr="00264F04">
        <w:rPr>
          <w:rFonts w:ascii="Times New Roman" w:hAnsi="Times New Roman" w:cs="Times New Roman"/>
          <w:color w:val="000000" w:themeColor="text1"/>
          <w:sz w:val="28"/>
          <w:szCs w:val="28"/>
        </w:rPr>
        <w:t>.4</w:t>
      </w:r>
      <w:r w:rsidR="00AE3BC7" w:rsidRPr="00264F04">
        <w:rPr>
          <w:rFonts w:ascii="Times New Roman" w:hAnsi="Times New Roman" w:cs="Times New Roman"/>
          <w:color w:val="000000" w:themeColor="text1"/>
          <w:sz w:val="28"/>
          <w:szCs w:val="28"/>
        </w:rPr>
        <w:tab/>
        <w:t>други производства, по които съдът следва да се произнесе незабавно.</w:t>
      </w:r>
      <w:r w:rsidR="00AE3BC7" w:rsidRPr="00264F04">
        <w:rPr>
          <w:rFonts w:ascii="Times New Roman" w:hAnsi="Times New Roman" w:cs="Times New Roman"/>
          <w:color w:val="000000" w:themeColor="text1"/>
          <w:sz w:val="28"/>
          <w:szCs w:val="28"/>
        </w:rPr>
        <w:t> </w:t>
      </w:r>
    </w:p>
    <w:p w:rsidR="00AE3BC7" w:rsidRPr="00AE3BC7" w:rsidRDefault="00662C3B" w:rsidP="000E3BD8">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AE3BC7" w:rsidRPr="00AE3BC7">
        <w:rPr>
          <w:rFonts w:ascii="Times New Roman" w:hAnsi="Times New Roman" w:cs="Times New Roman"/>
          <w:sz w:val="28"/>
          <w:szCs w:val="28"/>
        </w:rPr>
        <w:t>.</w:t>
      </w:r>
      <w:r w:rsidR="00AE3BC7" w:rsidRPr="00AE3BC7">
        <w:rPr>
          <w:rFonts w:ascii="Times New Roman" w:hAnsi="Times New Roman" w:cs="Times New Roman"/>
          <w:sz w:val="28"/>
          <w:szCs w:val="28"/>
        </w:rPr>
        <w:tab/>
        <w:t xml:space="preserve">Когато дежурния за деня </w:t>
      </w:r>
      <w:r w:rsidR="002E519E" w:rsidRPr="00E22698">
        <w:rPr>
          <w:rFonts w:ascii="Times New Roman" w:hAnsi="Times New Roman" w:cs="Times New Roman"/>
          <w:b/>
          <w:sz w:val="28"/>
          <w:szCs w:val="28"/>
        </w:rPr>
        <w:t>граждански</w:t>
      </w:r>
      <w:r w:rsidR="002E519E" w:rsidRPr="00E22698">
        <w:rPr>
          <w:rFonts w:ascii="Times New Roman" w:hAnsi="Times New Roman" w:cs="Times New Roman"/>
          <w:b/>
          <w:color w:val="FF0000"/>
          <w:sz w:val="28"/>
          <w:szCs w:val="28"/>
        </w:rPr>
        <w:t xml:space="preserve"> </w:t>
      </w:r>
      <w:r w:rsidR="00AE3BC7" w:rsidRPr="00E22698">
        <w:rPr>
          <w:rFonts w:ascii="Times New Roman" w:hAnsi="Times New Roman" w:cs="Times New Roman"/>
          <w:b/>
          <w:sz w:val="28"/>
          <w:szCs w:val="28"/>
        </w:rPr>
        <w:t>съдия</w:t>
      </w:r>
      <w:r w:rsidR="00AE3BC7" w:rsidRPr="00AE3BC7">
        <w:rPr>
          <w:rFonts w:ascii="Times New Roman" w:hAnsi="Times New Roman" w:cs="Times New Roman"/>
          <w:sz w:val="28"/>
          <w:szCs w:val="28"/>
        </w:rPr>
        <w:t xml:space="preserve"> има дадено разрешение да отсъства от работа поне един работен ден след деня, в който се извършва разпределението, делата образувани въз основа на постъпили след 16,00 часа съдебни книжа, се разпределят на дежурния за следващия работен ден съдия.</w:t>
      </w:r>
    </w:p>
    <w:p w:rsidR="00AE3BC7" w:rsidRPr="00AE3BC7" w:rsidRDefault="00AE3BC7" w:rsidP="00167059">
      <w:pPr>
        <w:spacing w:line="276" w:lineRule="auto"/>
        <w:jc w:val="both"/>
        <w:rPr>
          <w:rFonts w:ascii="Times New Roman" w:hAnsi="Times New Roman" w:cs="Times New Roman"/>
          <w:sz w:val="28"/>
          <w:szCs w:val="28"/>
        </w:rPr>
      </w:pPr>
      <w:r w:rsidRPr="00AE3BC7">
        <w:rPr>
          <w:rFonts w:ascii="Times New Roman" w:hAnsi="Times New Roman" w:cs="Times New Roman"/>
          <w:sz w:val="28"/>
          <w:szCs w:val="28"/>
        </w:rPr>
        <w:t xml:space="preserve"> </w:t>
      </w:r>
    </w:p>
    <w:p w:rsidR="00AE3BC7" w:rsidRDefault="00AE3BC7" w:rsidP="00167059">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III.</w:t>
      </w:r>
      <w:r w:rsidRPr="00AE3BC7">
        <w:rPr>
          <w:rFonts w:ascii="Times New Roman" w:hAnsi="Times New Roman" w:cs="Times New Roman"/>
          <w:sz w:val="28"/>
          <w:szCs w:val="28"/>
        </w:rPr>
        <w:tab/>
        <w:t xml:space="preserve">Разпределение </w:t>
      </w:r>
      <w:r w:rsidR="009F78D4">
        <w:rPr>
          <w:rFonts w:ascii="Times New Roman" w:hAnsi="Times New Roman" w:cs="Times New Roman"/>
          <w:sz w:val="28"/>
          <w:szCs w:val="28"/>
        </w:rPr>
        <w:t xml:space="preserve">на дела на принципа </w:t>
      </w:r>
      <w:r w:rsidRPr="00AE3BC7">
        <w:rPr>
          <w:rFonts w:ascii="Times New Roman" w:hAnsi="Times New Roman" w:cs="Times New Roman"/>
          <w:sz w:val="28"/>
          <w:szCs w:val="28"/>
        </w:rPr>
        <w:t xml:space="preserve">„случаен избор“: </w:t>
      </w:r>
    </w:p>
    <w:p w:rsidR="00635F88" w:rsidRPr="00635F88" w:rsidRDefault="00453980" w:rsidP="00453980">
      <w:pPr>
        <w:pStyle w:val="a3"/>
        <w:numPr>
          <w:ilvl w:val="0"/>
          <w:numId w:val="5"/>
        </w:numPr>
        <w:spacing w:line="276" w:lineRule="auto"/>
        <w:jc w:val="both"/>
        <w:rPr>
          <w:rFonts w:ascii="Times New Roman" w:hAnsi="Times New Roman" w:cs="Times New Roman"/>
          <w:sz w:val="28"/>
          <w:szCs w:val="28"/>
        </w:rPr>
      </w:pPr>
      <w:r w:rsidRPr="00635F88">
        <w:rPr>
          <w:rFonts w:ascii="Times New Roman" w:hAnsi="Times New Roman" w:cs="Times New Roman"/>
          <w:sz w:val="28"/>
          <w:szCs w:val="28"/>
        </w:rPr>
        <w:t>Общи положения:</w:t>
      </w:r>
    </w:p>
    <w:p w:rsidR="009F78D4" w:rsidRPr="00453980" w:rsidRDefault="00453980" w:rsidP="00E5565C">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AE3BC7" w:rsidRPr="00453980">
        <w:rPr>
          <w:rFonts w:ascii="Times New Roman" w:hAnsi="Times New Roman" w:cs="Times New Roman"/>
          <w:sz w:val="28"/>
          <w:szCs w:val="28"/>
        </w:rPr>
        <w:tab/>
        <w:t>Делата, които не подлежат на разпределение „по дежурство“ и чрез „определен избор“ се разпределят „на случаен избор“ измежду съдиите предварително зададени като, разглеждащи дела от съответната група</w:t>
      </w:r>
      <w:r w:rsidR="009F78D4" w:rsidRPr="00453980">
        <w:rPr>
          <w:rFonts w:ascii="Times New Roman" w:hAnsi="Times New Roman" w:cs="Times New Roman"/>
          <w:sz w:val="28"/>
          <w:szCs w:val="28"/>
        </w:rPr>
        <w:t>.</w:t>
      </w:r>
    </w:p>
    <w:p w:rsidR="00453980" w:rsidRDefault="00453980" w:rsidP="00E5565C">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00635F88" w:rsidRPr="00635F88">
        <w:rPr>
          <w:rFonts w:ascii="Times New Roman" w:hAnsi="Times New Roman" w:cs="Times New Roman"/>
          <w:sz w:val="28"/>
          <w:szCs w:val="28"/>
        </w:rPr>
        <w:t>Отсъстващият от работа поради ползване на платен годишен отпуск съдия не се изключва от разпределението на дела.</w:t>
      </w:r>
    </w:p>
    <w:p w:rsidR="00635F88" w:rsidRDefault="00635F88" w:rsidP="00E5565C">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 </w:t>
      </w:r>
      <w:r w:rsidRPr="00635F88">
        <w:rPr>
          <w:rFonts w:ascii="Times New Roman" w:hAnsi="Times New Roman" w:cs="Times New Roman"/>
          <w:sz w:val="28"/>
          <w:szCs w:val="28"/>
        </w:rPr>
        <w:t xml:space="preserve">Съдията-докладчик съобразява ползването на годишния си платен отпуск с процесуалните срокове за насрочване и разглеждане на разпределените му дела. </w:t>
      </w:r>
    </w:p>
    <w:p w:rsidR="00635F88" w:rsidRDefault="00635F88" w:rsidP="00E5565C">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 </w:t>
      </w:r>
      <w:r w:rsidRPr="00635F88">
        <w:rPr>
          <w:rFonts w:ascii="Times New Roman" w:hAnsi="Times New Roman" w:cs="Times New Roman"/>
          <w:sz w:val="28"/>
          <w:szCs w:val="28"/>
        </w:rPr>
        <w:t>При командирован</w:t>
      </w:r>
      <w:r>
        <w:rPr>
          <w:rFonts w:ascii="Times New Roman" w:hAnsi="Times New Roman" w:cs="Times New Roman"/>
          <w:sz w:val="28"/>
          <w:szCs w:val="28"/>
        </w:rPr>
        <w:t>е на</w:t>
      </w:r>
      <w:r w:rsidRPr="00635F88">
        <w:rPr>
          <w:rFonts w:ascii="Times New Roman" w:hAnsi="Times New Roman" w:cs="Times New Roman"/>
          <w:sz w:val="28"/>
          <w:szCs w:val="28"/>
        </w:rPr>
        <w:t xml:space="preserve"> съдия</w:t>
      </w:r>
      <w:r>
        <w:rPr>
          <w:rFonts w:ascii="Times New Roman" w:hAnsi="Times New Roman" w:cs="Times New Roman"/>
          <w:sz w:val="28"/>
          <w:szCs w:val="28"/>
        </w:rPr>
        <w:t xml:space="preserve"> за извършване на дейности извън Съдебната палата на гр. Казанлък, командированият </w:t>
      </w:r>
      <w:r w:rsidRPr="00635F88">
        <w:rPr>
          <w:rFonts w:ascii="Times New Roman" w:hAnsi="Times New Roman" w:cs="Times New Roman"/>
          <w:sz w:val="28"/>
          <w:szCs w:val="28"/>
        </w:rPr>
        <w:t xml:space="preserve"> не участва в разпределението на </w:t>
      </w:r>
      <w:r>
        <w:rPr>
          <w:rFonts w:ascii="Times New Roman" w:hAnsi="Times New Roman" w:cs="Times New Roman"/>
          <w:sz w:val="28"/>
          <w:szCs w:val="28"/>
        </w:rPr>
        <w:t xml:space="preserve">делата на РС-Казанлък на </w:t>
      </w:r>
      <w:r w:rsidR="007F444C">
        <w:rPr>
          <w:rFonts w:ascii="Times New Roman" w:hAnsi="Times New Roman" w:cs="Times New Roman"/>
          <w:sz w:val="28"/>
          <w:szCs w:val="28"/>
        </w:rPr>
        <w:t>„</w:t>
      </w:r>
      <w:r>
        <w:rPr>
          <w:rFonts w:ascii="Times New Roman" w:hAnsi="Times New Roman" w:cs="Times New Roman"/>
          <w:sz w:val="28"/>
          <w:szCs w:val="28"/>
        </w:rPr>
        <w:t xml:space="preserve">случаен </w:t>
      </w:r>
      <w:r w:rsidR="007F444C">
        <w:rPr>
          <w:rFonts w:ascii="Times New Roman" w:hAnsi="Times New Roman" w:cs="Times New Roman"/>
          <w:sz w:val="28"/>
          <w:szCs w:val="28"/>
        </w:rPr>
        <w:t>избор“</w:t>
      </w:r>
      <w:r>
        <w:rPr>
          <w:rFonts w:ascii="Times New Roman" w:hAnsi="Times New Roman" w:cs="Times New Roman"/>
          <w:sz w:val="28"/>
          <w:szCs w:val="28"/>
        </w:rPr>
        <w:t xml:space="preserve">, </w:t>
      </w:r>
      <w:r w:rsidRPr="00635F88">
        <w:rPr>
          <w:rFonts w:ascii="Times New Roman" w:hAnsi="Times New Roman" w:cs="Times New Roman"/>
          <w:sz w:val="28"/>
          <w:szCs w:val="28"/>
        </w:rPr>
        <w:t xml:space="preserve">ако </w:t>
      </w:r>
      <w:r>
        <w:rPr>
          <w:rFonts w:ascii="Times New Roman" w:hAnsi="Times New Roman" w:cs="Times New Roman"/>
          <w:sz w:val="28"/>
          <w:szCs w:val="28"/>
        </w:rPr>
        <w:t xml:space="preserve">това е </w:t>
      </w:r>
      <w:r w:rsidRPr="00635F88">
        <w:rPr>
          <w:rFonts w:ascii="Times New Roman" w:hAnsi="Times New Roman" w:cs="Times New Roman"/>
          <w:sz w:val="28"/>
          <w:szCs w:val="28"/>
        </w:rPr>
        <w:t>разпоредено в заповедта, с която е командирован.</w:t>
      </w:r>
    </w:p>
    <w:p w:rsidR="00635F88" w:rsidRPr="00635F88" w:rsidRDefault="00635F88" w:rsidP="00635F88">
      <w:pPr>
        <w:spacing w:line="276" w:lineRule="auto"/>
        <w:jc w:val="both"/>
        <w:rPr>
          <w:rFonts w:ascii="Times New Roman" w:hAnsi="Times New Roman" w:cs="Times New Roman"/>
          <w:sz w:val="28"/>
          <w:szCs w:val="28"/>
        </w:rPr>
      </w:pPr>
    </w:p>
    <w:p w:rsidR="00016960" w:rsidRPr="00DD3190" w:rsidRDefault="00635F88" w:rsidP="00604111">
      <w:pPr>
        <w:spacing w:line="276" w:lineRule="auto"/>
        <w:ind w:firstLine="708"/>
        <w:jc w:val="both"/>
        <w:rPr>
          <w:rFonts w:ascii="Times New Roman" w:hAnsi="Times New Roman" w:cs="Times New Roman"/>
          <w:sz w:val="28"/>
          <w:szCs w:val="28"/>
        </w:rPr>
      </w:pPr>
      <w:r w:rsidRPr="00526172">
        <w:rPr>
          <w:rFonts w:ascii="Times New Roman" w:hAnsi="Times New Roman" w:cs="Times New Roman"/>
          <w:sz w:val="28"/>
          <w:szCs w:val="28"/>
        </w:rPr>
        <w:t xml:space="preserve">Разпределение на </w:t>
      </w:r>
      <w:r w:rsidRPr="00526172">
        <w:rPr>
          <w:rFonts w:ascii="Times New Roman" w:hAnsi="Times New Roman" w:cs="Times New Roman"/>
          <w:b/>
          <w:sz w:val="28"/>
          <w:szCs w:val="28"/>
        </w:rPr>
        <w:t>наказателни дел</w:t>
      </w:r>
      <w:r w:rsidRPr="00526172">
        <w:rPr>
          <w:rFonts w:ascii="Times New Roman" w:hAnsi="Times New Roman" w:cs="Times New Roman"/>
          <w:sz w:val="28"/>
          <w:szCs w:val="28"/>
        </w:rPr>
        <w:t>а на принципа</w:t>
      </w:r>
      <w:r w:rsidR="001A451A" w:rsidRPr="00526172">
        <w:rPr>
          <w:rFonts w:ascii="Times New Roman" w:hAnsi="Times New Roman" w:cs="Times New Roman"/>
          <w:sz w:val="28"/>
          <w:szCs w:val="28"/>
        </w:rPr>
        <w:t xml:space="preserve"> </w:t>
      </w:r>
      <w:r w:rsidRPr="00DD3190">
        <w:rPr>
          <w:rFonts w:ascii="Times New Roman" w:hAnsi="Times New Roman" w:cs="Times New Roman"/>
          <w:sz w:val="28"/>
          <w:szCs w:val="28"/>
        </w:rPr>
        <w:t>„случаен избор“</w:t>
      </w:r>
      <w:r w:rsidR="000E3BD8" w:rsidRPr="00DD3190">
        <w:rPr>
          <w:rFonts w:ascii="Times New Roman" w:hAnsi="Times New Roman" w:cs="Times New Roman"/>
          <w:sz w:val="28"/>
          <w:szCs w:val="28"/>
        </w:rPr>
        <w:t>:</w:t>
      </w:r>
    </w:p>
    <w:p w:rsidR="000E3BD8" w:rsidRDefault="000E3BD8" w:rsidP="00604111">
      <w:pPr>
        <w:spacing w:line="276" w:lineRule="auto"/>
        <w:ind w:firstLine="708"/>
        <w:jc w:val="both"/>
        <w:rPr>
          <w:rFonts w:ascii="Times New Roman" w:hAnsi="Times New Roman" w:cs="Times New Roman"/>
          <w:sz w:val="28"/>
          <w:szCs w:val="28"/>
        </w:rPr>
      </w:pPr>
      <w:r w:rsidRPr="00604111">
        <w:rPr>
          <w:rFonts w:ascii="Times New Roman" w:hAnsi="Times New Roman" w:cs="Times New Roman"/>
          <w:sz w:val="28"/>
          <w:szCs w:val="28"/>
        </w:rPr>
        <w:t>Следните видове наказателни дела се разпределят между</w:t>
      </w:r>
      <w:r w:rsidR="00604111">
        <w:rPr>
          <w:rFonts w:ascii="Times New Roman" w:hAnsi="Times New Roman" w:cs="Times New Roman"/>
          <w:sz w:val="28"/>
          <w:szCs w:val="28"/>
        </w:rPr>
        <w:t xml:space="preserve"> </w:t>
      </w:r>
      <w:r w:rsidRPr="000E3BD8">
        <w:rPr>
          <w:rFonts w:ascii="Times New Roman" w:hAnsi="Times New Roman" w:cs="Times New Roman"/>
          <w:sz w:val="28"/>
          <w:szCs w:val="28"/>
        </w:rPr>
        <w:t>съдиите, които са на работа в деня на постъпване на делото и следващи</w:t>
      </w:r>
      <w:r w:rsidR="001A451A">
        <w:rPr>
          <w:rFonts w:ascii="Times New Roman" w:hAnsi="Times New Roman" w:cs="Times New Roman"/>
          <w:sz w:val="28"/>
          <w:szCs w:val="28"/>
        </w:rPr>
        <w:t>те</w:t>
      </w:r>
      <w:r w:rsidRPr="000E3BD8">
        <w:rPr>
          <w:rFonts w:ascii="Times New Roman" w:hAnsi="Times New Roman" w:cs="Times New Roman"/>
          <w:sz w:val="28"/>
          <w:szCs w:val="28"/>
        </w:rPr>
        <w:t xml:space="preserve"> го </w:t>
      </w:r>
      <w:r>
        <w:rPr>
          <w:rFonts w:ascii="Times New Roman" w:hAnsi="Times New Roman" w:cs="Times New Roman"/>
          <w:sz w:val="28"/>
          <w:szCs w:val="28"/>
        </w:rPr>
        <w:t xml:space="preserve">5 /пет/ </w:t>
      </w:r>
      <w:r w:rsidRPr="000E3BD8">
        <w:rPr>
          <w:rFonts w:ascii="Times New Roman" w:hAnsi="Times New Roman" w:cs="Times New Roman"/>
          <w:sz w:val="28"/>
          <w:szCs w:val="28"/>
        </w:rPr>
        <w:t>работ</w:t>
      </w:r>
      <w:r>
        <w:rPr>
          <w:rFonts w:ascii="Times New Roman" w:hAnsi="Times New Roman" w:cs="Times New Roman"/>
          <w:sz w:val="28"/>
          <w:szCs w:val="28"/>
        </w:rPr>
        <w:t>ни</w:t>
      </w:r>
      <w:r w:rsidRPr="000E3BD8">
        <w:rPr>
          <w:rFonts w:ascii="Times New Roman" w:hAnsi="Times New Roman" w:cs="Times New Roman"/>
          <w:sz w:val="28"/>
          <w:szCs w:val="28"/>
        </w:rPr>
        <w:t xml:space="preserve"> дн</w:t>
      </w:r>
      <w:r>
        <w:rPr>
          <w:rFonts w:ascii="Times New Roman" w:hAnsi="Times New Roman" w:cs="Times New Roman"/>
          <w:sz w:val="28"/>
          <w:szCs w:val="28"/>
        </w:rPr>
        <w:t>и</w:t>
      </w:r>
      <w:r w:rsidRPr="000E3BD8">
        <w:rPr>
          <w:rFonts w:ascii="Times New Roman" w:hAnsi="Times New Roman" w:cs="Times New Roman"/>
          <w:sz w:val="28"/>
          <w:szCs w:val="28"/>
        </w:rPr>
        <w:t xml:space="preserve">:  </w:t>
      </w:r>
    </w:p>
    <w:p w:rsidR="000E3BD8" w:rsidRDefault="000E3BD8" w:rsidP="000E3BD8">
      <w:pPr>
        <w:spacing w:line="276" w:lineRule="auto"/>
        <w:ind w:firstLine="708"/>
        <w:jc w:val="both"/>
        <w:rPr>
          <w:rFonts w:ascii="Times New Roman" w:hAnsi="Times New Roman" w:cs="Times New Roman"/>
          <w:sz w:val="28"/>
          <w:szCs w:val="28"/>
        </w:rPr>
      </w:pPr>
      <w:r w:rsidRPr="000E3BD8">
        <w:rPr>
          <w:rFonts w:ascii="Times New Roman" w:hAnsi="Times New Roman" w:cs="Times New Roman"/>
          <w:sz w:val="28"/>
          <w:szCs w:val="28"/>
        </w:rPr>
        <w:t>Делата, внесени със споразумение</w:t>
      </w:r>
      <w:r w:rsidR="001A451A">
        <w:rPr>
          <w:rFonts w:ascii="Times New Roman" w:hAnsi="Times New Roman" w:cs="Times New Roman"/>
          <w:sz w:val="28"/>
          <w:szCs w:val="28"/>
        </w:rPr>
        <w:t>.</w:t>
      </w:r>
      <w:r w:rsidRPr="000E3BD8">
        <w:rPr>
          <w:rFonts w:ascii="Times New Roman" w:hAnsi="Times New Roman" w:cs="Times New Roman"/>
          <w:sz w:val="28"/>
          <w:szCs w:val="28"/>
        </w:rPr>
        <w:t xml:space="preserve"> </w:t>
      </w:r>
    </w:p>
    <w:p w:rsidR="000E3BD8" w:rsidRDefault="000E3BD8" w:rsidP="000E3BD8">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0E3BD8">
        <w:rPr>
          <w:rFonts w:ascii="Times New Roman" w:hAnsi="Times New Roman" w:cs="Times New Roman"/>
          <w:sz w:val="28"/>
          <w:szCs w:val="28"/>
        </w:rPr>
        <w:t>елата, внесени с предложение за прилагане на принудителни медицински мерки по чл. 89 и сл. от НК</w:t>
      </w:r>
      <w:r>
        <w:rPr>
          <w:rFonts w:ascii="Times New Roman" w:hAnsi="Times New Roman" w:cs="Times New Roman"/>
          <w:sz w:val="28"/>
          <w:szCs w:val="28"/>
        </w:rPr>
        <w:t>.</w:t>
      </w:r>
    </w:p>
    <w:p w:rsidR="00E5565C" w:rsidRPr="00662C3B" w:rsidRDefault="00E5565C" w:rsidP="000E3BD8">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897C1C">
        <w:rPr>
          <w:rFonts w:ascii="Times New Roman" w:hAnsi="Times New Roman" w:cs="Times New Roman"/>
          <w:sz w:val="28"/>
          <w:szCs w:val="28"/>
        </w:rPr>
        <w:t xml:space="preserve"> Делата по чл.157 от Закона за здравето се разпределят на съдия, който е на работа поне 14 календарни дни преди деня, в който му е </w:t>
      </w:r>
      <w:r w:rsidR="00897C1C">
        <w:rPr>
          <w:rFonts w:ascii="Times New Roman" w:hAnsi="Times New Roman" w:cs="Times New Roman"/>
          <w:sz w:val="28"/>
          <w:szCs w:val="28"/>
        </w:rPr>
        <w:lastRenderedPageBreak/>
        <w:t xml:space="preserve">разрешено ползването на 10 и повече </w:t>
      </w:r>
      <w:r w:rsidR="00662C3B" w:rsidRPr="00662C3B">
        <w:rPr>
          <w:rFonts w:ascii="Times New Roman" w:hAnsi="Times New Roman" w:cs="Times New Roman"/>
          <w:sz w:val="28"/>
          <w:szCs w:val="28"/>
        </w:rPr>
        <w:t>работни</w:t>
      </w:r>
      <w:r w:rsidR="00897C1C" w:rsidRPr="00897C1C">
        <w:rPr>
          <w:rFonts w:ascii="Times New Roman" w:hAnsi="Times New Roman" w:cs="Times New Roman"/>
          <w:sz w:val="52"/>
          <w:szCs w:val="52"/>
        </w:rPr>
        <w:t xml:space="preserve"> </w:t>
      </w:r>
      <w:r w:rsidR="00897C1C" w:rsidRPr="00662C3B">
        <w:rPr>
          <w:rFonts w:ascii="Times New Roman" w:hAnsi="Times New Roman" w:cs="Times New Roman"/>
          <w:sz w:val="28"/>
          <w:szCs w:val="28"/>
        </w:rPr>
        <w:t>дни  отпуск.</w:t>
      </w:r>
    </w:p>
    <w:p w:rsidR="000E3BD8" w:rsidRPr="000E3BD8" w:rsidRDefault="000E3BD8" w:rsidP="000E3BD8">
      <w:pPr>
        <w:pStyle w:val="a3"/>
        <w:numPr>
          <w:ilvl w:val="1"/>
          <w:numId w:val="8"/>
        </w:numPr>
        <w:spacing w:line="276" w:lineRule="auto"/>
        <w:jc w:val="both"/>
        <w:rPr>
          <w:rFonts w:ascii="Times New Roman" w:hAnsi="Times New Roman" w:cs="Times New Roman"/>
          <w:sz w:val="28"/>
          <w:szCs w:val="28"/>
        </w:rPr>
      </w:pPr>
      <w:r w:rsidRPr="000E3BD8">
        <w:rPr>
          <w:rFonts w:ascii="Times New Roman" w:hAnsi="Times New Roman" w:cs="Times New Roman"/>
          <w:sz w:val="28"/>
          <w:szCs w:val="28"/>
        </w:rPr>
        <w:t>По наказателни дела, образувани по чл. 243 и чл. 244</w:t>
      </w:r>
      <w:r w:rsidR="001A451A">
        <w:rPr>
          <w:rFonts w:ascii="Times New Roman" w:hAnsi="Times New Roman" w:cs="Times New Roman"/>
          <w:sz w:val="28"/>
          <w:szCs w:val="28"/>
        </w:rPr>
        <w:t xml:space="preserve"> от</w:t>
      </w:r>
      <w:r w:rsidRPr="000E3BD8">
        <w:rPr>
          <w:rFonts w:ascii="Times New Roman" w:hAnsi="Times New Roman" w:cs="Times New Roman"/>
          <w:sz w:val="28"/>
          <w:szCs w:val="28"/>
        </w:rPr>
        <w:t xml:space="preserve"> </w:t>
      </w:r>
    </w:p>
    <w:p w:rsidR="000E3BD8" w:rsidRPr="000E3BD8" w:rsidRDefault="000E3BD8" w:rsidP="000E3BD8">
      <w:pPr>
        <w:spacing w:line="276" w:lineRule="auto"/>
        <w:jc w:val="both"/>
        <w:rPr>
          <w:rFonts w:ascii="Times New Roman" w:hAnsi="Times New Roman" w:cs="Times New Roman"/>
          <w:sz w:val="28"/>
          <w:szCs w:val="28"/>
        </w:rPr>
      </w:pPr>
      <w:r w:rsidRPr="000E3BD8">
        <w:rPr>
          <w:rFonts w:ascii="Times New Roman" w:hAnsi="Times New Roman" w:cs="Times New Roman"/>
          <w:sz w:val="28"/>
          <w:szCs w:val="28"/>
        </w:rPr>
        <w:t>НПК в едно и също досъдебно производство, по които вече са се произнасяли двама съдии</w:t>
      </w:r>
      <w:r w:rsidR="00DD3190">
        <w:rPr>
          <w:rFonts w:ascii="Times New Roman" w:hAnsi="Times New Roman" w:cs="Times New Roman"/>
          <w:sz w:val="28"/>
          <w:szCs w:val="28"/>
        </w:rPr>
        <w:t xml:space="preserve"> </w:t>
      </w:r>
      <w:r w:rsidRPr="000E3BD8">
        <w:rPr>
          <w:rFonts w:ascii="Times New Roman" w:hAnsi="Times New Roman" w:cs="Times New Roman"/>
          <w:sz w:val="28"/>
          <w:szCs w:val="28"/>
        </w:rPr>
        <w:t xml:space="preserve">- докладчици, </w:t>
      </w:r>
      <w:r w:rsidR="000D3318">
        <w:rPr>
          <w:rFonts w:ascii="Times New Roman" w:hAnsi="Times New Roman" w:cs="Times New Roman"/>
          <w:sz w:val="28"/>
          <w:szCs w:val="28"/>
        </w:rPr>
        <w:t xml:space="preserve">същите </w:t>
      </w:r>
      <w:r w:rsidR="00447DAA">
        <w:rPr>
          <w:rFonts w:ascii="Times New Roman" w:hAnsi="Times New Roman" w:cs="Times New Roman"/>
          <w:sz w:val="28"/>
          <w:szCs w:val="28"/>
        </w:rPr>
        <w:t xml:space="preserve">участват </w:t>
      </w:r>
      <w:r w:rsidR="000D3318">
        <w:rPr>
          <w:rFonts w:ascii="Times New Roman" w:hAnsi="Times New Roman" w:cs="Times New Roman"/>
          <w:sz w:val="28"/>
          <w:szCs w:val="28"/>
        </w:rPr>
        <w:t>в</w:t>
      </w:r>
      <w:r w:rsidR="00447DAA">
        <w:rPr>
          <w:rFonts w:ascii="Times New Roman" w:hAnsi="Times New Roman" w:cs="Times New Roman"/>
          <w:sz w:val="28"/>
          <w:szCs w:val="28"/>
        </w:rPr>
        <w:t xml:space="preserve"> </w:t>
      </w:r>
      <w:r w:rsidRPr="000E3BD8">
        <w:rPr>
          <w:rFonts w:ascii="Times New Roman" w:hAnsi="Times New Roman" w:cs="Times New Roman"/>
          <w:sz w:val="28"/>
          <w:szCs w:val="28"/>
        </w:rPr>
        <w:t>разпределението на случен принцип при последващо постъпване на делото по тези производства.</w:t>
      </w:r>
    </w:p>
    <w:p w:rsidR="00635F88" w:rsidRDefault="000E3BD8" w:rsidP="00264F04">
      <w:pPr>
        <w:spacing w:line="276" w:lineRule="auto"/>
        <w:ind w:firstLine="708"/>
        <w:jc w:val="both"/>
        <w:rPr>
          <w:rFonts w:ascii="Times New Roman" w:hAnsi="Times New Roman" w:cs="Times New Roman"/>
          <w:sz w:val="28"/>
          <w:szCs w:val="28"/>
        </w:rPr>
      </w:pPr>
      <w:r w:rsidRPr="00264F04">
        <w:rPr>
          <w:rFonts w:ascii="Times New Roman" w:hAnsi="Times New Roman" w:cs="Times New Roman"/>
          <w:sz w:val="28"/>
          <w:szCs w:val="28"/>
        </w:rPr>
        <w:t xml:space="preserve">При направен отвод или при наличие на законово </w:t>
      </w:r>
      <w:r w:rsidRPr="000E3BD8">
        <w:rPr>
          <w:rFonts w:ascii="Times New Roman" w:hAnsi="Times New Roman" w:cs="Times New Roman"/>
          <w:sz w:val="28"/>
          <w:szCs w:val="28"/>
        </w:rPr>
        <w:t xml:space="preserve">основание за отвод на съдия от </w:t>
      </w:r>
      <w:r w:rsidRPr="00DD3190">
        <w:rPr>
          <w:rFonts w:ascii="Times New Roman" w:hAnsi="Times New Roman" w:cs="Times New Roman"/>
          <w:b/>
          <w:sz w:val="28"/>
          <w:szCs w:val="28"/>
        </w:rPr>
        <w:t>наказателно отделение</w:t>
      </w:r>
      <w:r w:rsidRPr="000E3BD8">
        <w:rPr>
          <w:rFonts w:ascii="Times New Roman" w:hAnsi="Times New Roman" w:cs="Times New Roman"/>
          <w:sz w:val="28"/>
          <w:szCs w:val="28"/>
        </w:rPr>
        <w:t xml:space="preserve">, </w:t>
      </w:r>
      <w:r w:rsidRPr="00264F04">
        <w:rPr>
          <w:rFonts w:ascii="Times New Roman" w:hAnsi="Times New Roman" w:cs="Times New Roman"/>
          <w:color w:val="000000" w:themeColor="text1"/>
          <w:sz w:val="28"/>
          <w:szCs w:val="28"/>
        </w:rPr>
        <w:t xml:space="preserve">разглеждащ дела по дежурство, </w:t>
      </w:r>
      <w:r w:rsidRPr="000E3BD8">
        <w:rPr>
          <w:rFonts w:ascii="Times New Roman" w:hAnsi="Times New Roman" w:cs="Times New Roman"/>
          <w:sz w:val="28"/>
          <w:szCs w:val="28"/>
        </w:rPr>
        <w:t>образуваното дело се разпределя на случаен принцип между всички останали съдии от наказателно отделение.</w:t>
      </w:r>
    </w:p>
    <w:p w:rsidR="00016960" w:rsidRPr="000E3BD8" w:rsidRDefault="00016960" w:rsidP="005E72E6">
      <w:pPr>
        <w:jc w:val="both"/>
        <w:rPr>
          <w:rFonts w:ascii="Times New Roman" w:hAnsi="Times New Roman" w:cs="Times New Roman"/>
          <w:sz w:val="28"/>
          <w:szCs w:val="28"/>
        </w:rPr>
      </w:pPr>
      <w:r>
        <w:rPr>
          <w:rFonts w:ascii="Times New Roman" w:hAnsi="Times New Roman" w:cs="Times New Roman"/>
          <w:sz w:val="28"/>
          <w:szCs w:val="28"/>
        </w:rPr>
        <w:tab/>
      </w:r>
    </w:p>
    <w:p w:rsidR="007F444C" w:rsidRDefault="00635F88" w:rsidP="000E3BD8">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635F88">
        <w:rPr>
          <w:rFonts w:ascii="Times New Roman" w:hAnsi="Times New Roman" w:cs="Times New Roman"/>
          <w:sz w:val="28"/>
          <w:szCs w:val="28"/>
        </w:rPr>
        <w:t xml:space="preserve">Разпределение на </w:t>
      </w:r>
      <w:r w:rsidRPr="00DD3190">
        <w:rPr>
          <w:rFonts w:ascii="Times New Roman" w:hAnsi="Times New Roman" w:cs="Times New Roman"/>
          <w:b/>
          <w:sz w:val="28"/>
          <w:szCs w:val="28"/>
        </w:rPr>
        <w:t>граждански дела</w:t>
      </w:r>
      <w:r w:rsidRPr="00635F88">
        <w:rPr>
          <w:rFonts w:ascii="Times New Roman" w:hAnsi="Times New Roman" w:cs="Times New Roman"/>
          <w:sz w:val="28"/>
          <w:szCs w:val="28"/>
        </w:rPr>
        <w:t xml:space="preserve"> на принципа „случаен избор“</w:t>
      </w:r>
      <w:r w:rsidR="007F444C">
        <w:rPr>
          <w:rFonts w:ascii="Times New Roman" w:hAnsi="Times New Roman" w:cs="Times New Roman"/>
          <w:sz w:val="28"/>
          <w:szCs w:val="28"/>
        </w:rPr>
        <w:t>:</w:t>
      </w:r>
    </w:p>
    <w:p w:rsidR="00453980" w:rsidRPr="00453980" w:rsidRDefault="007F444C" w:rsidP="000E3BD8">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 </w:t>
      </w:r>
      <w:r w:rsidR="00453980" w:rsidRPr="00453980">
        <w:rPr>
          <w:rFonts w:ascii="Times New Roman" w:hAnsi="Times New Roman" w:cs="Times New Roman"/>
          <w:sz w:val="28"/>
          <w:szCs w:val="28"/>
        </w:rPr>
        <w:t xml:space="preserve">Следните </w:t>
      </w:r>
      <w:r>
        <w:rPr>
          <w:rFonts w:ascii="Times New Roman" w:hAnsi="Times New Roman" w:cs="Times New Roman"/>
          <w:sz w:val="28"/>
          <w:szCs w:val="28"/>
        </w:rPr>
        <w:t>видове</w:t>
      </w:r>
      <w:r w:rsidR="00453980" w:rsidRPr="00453980">
        <w:rPr>
          <w:rFonts w:ascii="Times New Roman" w:hAnsi="Times New Roman" w:cs="Times New Roman"/>
          <w:sz w:val="28"/>
          <w:szCs w:val="28"/>
        </w:rPr>
        <w:t xml:space="preserve"> дела се разпределят между съдиите, които са на работа в деня на постъпване на делото и следващия</w:t>
      </w:r>
      <w:r>
        <w:rPr>
          <w:rFonts w:ascii="Times New Roman" w:hAnsi="Times New Roman" w:cs="Times New Roman"/>
          <w:sz w:val="28"/>
          <w:szCs w:val="28"/>
        </w:rPr>
        <w:t xml:space="preserve"> го</w:t>
      </w:r>
      <w:r w:rsidR="00453980" w:rsidRPr="00453980">
        <w:rPr>
          <w:rFonts w:ascii="Times New Roman" w:hAnsi="Times New Roman" w:cs="Times New Roman"/>
          <w:sz w:val="28"/>
          <w:szCs w:val="28"/>
        </w:rPr>
        <w:t xml:space="preserve"> работен ден:  </w:t>
      </w:r>
    </w:p>
    <w:p w:rsidR="00453980" w:rsidRPr="00453980" w:rsidRDefault="007F444C" w:rsidP="007F444C">
      <w:pPr>
        <w:spacing w:line="276"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453980" w:rsidRPr="00453980">
        <w:rPr>
          <w:rFonts w:ascii="Times New Roman" w:hAnsi="Times New Roman" w:cs="Times New Roman"/>
          <w:sz w:val="28"/>
          <w:szCs w:val="28"/>
        </w:rPr>
        <w:t>по ЗЗДН;</w:t>
      </w:r>
    </w:p>
    <w:p w:rsidR="00453980" w:rsidRPr="00453980" w:rsidRDefault="007F444C" w:rsidP="007F444C">
      <w:pPr>
        <w:spacing w:line="276" w:lineRule="auto"/>
        <w:ind w:left="360" w:firstLine="348"/>
        <w:jc w:val="both"/>
        <w:rPr>
          <w:rFonts w:ascii="Times New Roman" w:hAnsi="Times New Roman" w:cs="Times New Roman"/>
          <w:sz w:val="28"/>
          <w:szCs w:val="28"/>
        </w:rPr>
      </w:pPr>
      <w:r>
        <w:rPr>
          <w:rFonts w:ascii="Times New Roman" w:hAnsi="Times New Roman" w:cs="Times New Roman"/>
          <w:sz w:val="28"/>
          <w:szCs w:val="28"/>
        </w:rPr>
        <w:t xml:space="preserve">- </w:t>
      </w:r>
      <w:r w:rsidR="00453980" w:rsidRPr="00453980">
        <w:rPr>
          <w:rFonts w:ascii="Times New Roman" w:hAnsi="Times New Roman" w:cs="Times New Roman"/>
          <w:sz w:val="28"/>
          <w:szCs w:val="28"/>
        </w:rPr>
        <w:t xml:space="preserve"> Заповедни производства;</w:t>
      </w:r>
      <w:r>
        <w:rPr>
          <w:rFonts w:ascii="Times New Roman" w:hAnsi="Times New Roman" w:cs="Times New Roman"/>
          <w:sz w:val="28"/>
          <w:szCs w:val="28"/>
        </w:rPr>
        <w:t xml:space="preserve"> </w:t>
      </w:r>
      <w:r>
        <w:rPr>
          <w:rFonts w:ascii="Times New Roman" w:hAnsi="Times New Roman" w:cs="Times New Roman"/>
          <w:sz w:val="28"/>
          <w:szCs w:val="28"/>
        </w:rPr>
        <w:tab/>
      </w:r>
    </w:p>
    <w:p w:rsidR="00453980" w:rsidRPr="00453980" w:rsidRDefault="007F444C" w:rsidP="007F444C">
      <w:pPr>
        <w:spacing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w:t>
      </w:r>
      <w:r w:rsidR="00453980" w:rsidRPr="00453980">
        <w:rPr>
          <w:rFonts w:ascii="Times New Roman" w:hAnsi="Times New Roman" w:cs="Times New Roman"/>
          <w:sz w:val="28"/>
          <w:szCs w:val="28"/>
        </w:rPr>
        <w:t xml:space="preserve">Разкриване на банкова тайна; </w:t>
      </w:r>
    </w:p>
    <w:p w:rsidR="00453980" w:rsidRPr="00453980" w:rsidRDefault="007F444C" w:rsidP="007F444C">
      <w:pPr>
        <w:spacing w:line="276"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453980" w:rsidRPr="00453980">
        <w:rPr>
          <w:rFonts w:ascii="Times New Roman" w:hAnsi="Times New Roman" w:cs="Times New Roman"/>
          <w:sz w:val="28"/>
          <w:szCs w:val="28"/>
        </w:rPr>
        <w:t>Приемане на наследство по опис;</w:t>
      </w:r>
    </w:p>
    <w:p w:rsidR="00453980" w:rsidRPr="00453980" w:rsidRDefault="007F444C" w:rsidP="007F444C">
      <w:pPr>
        <w:spacing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 </w:t>
      </w:r>
      <w:r w:rsidR="00453980" w:rsidRPr="00453980">
        <w:rPr>
          <w:rFonts w:ascii="Times New Roman" w:hAnsi="Times New Roman" w:cs="Times New Roman"/>
          <w:sz w:val="28"/>
          <w:szCs w:val="28"/>
        </w:rPr>
        <w:t xml:space="preserve">Обезпечителни производства, включително по предявени искове; </w:t>
      </w:r>
    </w:p>
    <w:p w:rsidR="007F444C" w:rsidRPr="00453980" w:rsidRDefault="007F444C" w:rsidP="007F444C">
      <w:pPr>
        <w:spacing w:line="276"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453980" w:rsidRPr="00453980">
        <w:rPr>
          <w:rFonts w:ascii="Times New Roman" w:hAnsi="Times New Roman" w:cs="Times New Roman"/>
          <w:sz w:val="28"/>
          <w:szCs w:val="28"/>
        </w:rPr>
        <w:t>Всички видове съдебни поръчки;</w:t>
      </w:r>
    </w:p>
    <w:p w:rsidR="00453980" w:rsidRPr="00C52C77" w:rsidRDefault="007F444C" w:rsidP="007F444C">
      <w:pPr>
        <w:spacing w:line="276" w:lineRule="auto"/>
        <w:ind w:left="720"/>
        <w:jc w:val="both"/>
        <w:rPr>
          <w:rFonts w:ascii="Times New Roman" w:hAnsi="Times New Roman" w:cs="Times New Roman"/>
          <w:color w:val="000000" w:themeColor="text1"/>
          <w:sz w:val="28"/>
          <w:szCs w:val="28"/>
        </w:rPr>
      </w:pPr>
      <w:r w:rsidRPr="00C52C77">
        <w:rPr>
          <w:rFonts w:ascii="Times New Roman" w:hAnsi="Times New Roman" w:cs="Times New Roman"/>
          <w:color w:val="000000" w:themeColor="text1"/>
          <w:sz w:val="28"/>
          <w:szCs w:val="28"/>
        </w:rPr>
        <w:t xml:space="preserve">- </w:t>
      </w:r>
      <w:r w:rsidR="00453980" w:rsidRPr="00C52C77">
        <w:rPr>
          <w:rFonts w:ascii="Times New Roman" w:hAnsi="Times New Roman" w:cs="Times New Roman"/>
          <w:color w:val="000000" w:themeColor="text1"/>
          <w:sz w:val="28"/>
          <w:szCs w:val="28"/>
        </w:rPr>
        <w:t xml:space="preserve">Разрешения за разпореждане с имущество на малолетни и непълнолетни деца и поставени под пълно или частично запрещение лица </w:t>
      </w:r>
    </w:p>
    <w:p w:rsidR="007F444C" w:rsidRDefault="007F444C" w:rsidP="007F444C">
      <w:pPr>
        <w:spacing w:line="276" w:lineRule="auto"/>
        <w:ind w:left="720"/>
        <w:jc w:val="both"/>
        <w:rPr>
          <w:rFonts w:ascii="Times New Roman" w:hAnsi="Times New Roman" w:cs="Times New Roman"/>
          <w:sz w:val="28"/>
          <w:szCs w:val="28"/>
        </w:rPr>
      </w:pPr>
      <w:r w:rsidRPr="007F444C">
        <w:rPr>
          <w:rFonts w:ascii="Times New Roman" w:hAnsi="Times New Roman" w:cs="Times New Roman"/>
          <w:sz w:val="28"/>
          <w:szCs w:val="28"/>
        </w:rPr>
        <w:t xml:space="preserve">- Бързи производства </w:t>
      </w:r>
      <w:r w:rsidR="00B81F22">
        <w:rPr>
          <w:rFonts w:ascii="Times New Roman" w:hAnsi="Times New Roman" w:cs="Times New Roman"/>
          <w:sz w:val="28"/>
          <w:szCs w:val="28"/>
        </w:rPr>
        <w:t>–</w:t>
      </w:r>
      <w:r w:rsidRPr="007F444C">
        <w:rPr>
          <w:rFonts w:ascii="Times New Roman" w:hAnsi="Times New Roman" w:cs="Times New Roman"/>
          <w:sz w:val="28"/>
          <w:szCs w:val="28"/>
        </w:rPr>
        <w:t xml:space="preserve"> дела</w:t>
      </w:r>
      <w:r w:rsidR="00B81F22">
        <w:rPr>
          <w:rFonts w:ascii="Times New Roman" w:hAnsi="Times New Roman" w:cs="Times New Roman"/>
          <w:sz w:val="28"/>
          <w:szCs w:val="28"/>
        </w:rPr>
        <w:t>,</w:t>
      </w:r>
      <w:r w:rsidRPr="007F444C">
        <w:rPr>
          <w:rFonts w:ascii="Times New Roman" w:hAnsi="Times New Roman" w:cs="Times New Roman"/>
          <w:sz w:val="28"/>
          <w:szCs w:val="28"/>
        </w:rPr>
        <w:t xml:space="preserve"> разглеждани по реда на чл.310 </w:t>
      </w:r>
      <w:r w:rsidR="00B81F22">
        <w:rPr>
          <w:rFonts w:ascii="Times New Roman" w:hAnsi="Times New Roman" w:cs="Times New Roman"/>
          <w:sz w:val="28"/>
          <w:szCs w:val="28"/>
        </w:rPr>
        <w:t xml:space="preserve">от </w:t>
      </w:r>
      <w:r w:rsidRPr="007F444C">
        <w:rPr>
          <w:rFonts w:ascii="Times New Roman" w:hAnsi="Times New Roman" w:cs="Times New Roman"/>
          <w:sz w:val="28"/>
          <w:szCs w:val="28"/>
        </w:rPr>
        <w:t xml:space="preserve">ГПК, </w:t>
      </w:r>
      <w:r w:rsidR="00B81F22">
        <w:rPr>
          <w:rFonts w:ascii="Times New Roman" w:hAnsi="Times New Roman" w:cs="Times New Roman"/>
          <w:sz w:val="28"/>
          <w:szCs w:val="28"/>
        </w:rPr>
        <w:t xml:space="preserve">а </w:t>
      </w:r>
      <w:r w:rsidRPr="007F444C">
        <w:rPr>
          <w:rFonts w:ascii="Times New Roman" w:hAnsi="Times New Roman" w:cs="Times New Roman"/>
          <w:sz w:val="28"/>
          <w:szCs w:val="28"/>
        </w:rPr>
        <w:t>именно:</w:t>
      </w:r>
    </w:p>
    <w:p w:rsidR="00EC306F" w:rsidRDefault="00EC306F" w:rsidP="00EC306F">
      <w:pPr>
        <w:spacing w:line="276" w:lineRule="auto"/>
        <w:ind w:left="720" w:firstLine="696"/>
        <w:jc w:val="both"/>
        <w:rPr>
          <w:rFonts w:ascii="Times New Roman" w:hAnsi="Times New Roman" w:cs="Times New Roman"/>
          <w:sz w:val="28"/>
          <w:szCs w:val="28"/>
        </w:rPr>
      </w:pPr>
      <w:r w:rsidRPr="00EC306F">
        <w:rPr>
          <w:rFonts w:ascii="Times New Roman" w:hAnsi="Times New Roman" w:cs="Times New Roman"/>
          <w:sz w:val="28"/>
          <w:szCs w:val="28"/>
        </w:rPr>
        <w:t xml:space="preserve">за трудово възнаграждение, </w:t>
      </w:r>
    </w:p>
    <w:p w:rsidR="00EC306F" w:rsidRDefault="00EC306F" w:rsidP="00EC306F">
      <w:pPr>
        <w:spacing w:line="276" w:lineRule="auto"/>
        <w:ind w:left="720" w:firstLine="696"/>
        <w:jc w:val="both"/>
        <w:rPr>
          <w:rFonts w:ascii="Times New Roman" w:hAnsi="Times New Roman" w:cs="Times New Roman"/>
          <w:sz w:val="28"/>
          <w:szCs w:val="28"/>
        </w:rPr>
      </w:pPr>
      <w:r w:rsidRPr="00EC306F">
        <w:rPr>
          <w:rFonts w:ascii="Times New Roman" w:hAnsi="Times New Roman" w:cs="Times New Roman"/>
          <w:sz w:val="28"/>
          <w:szCs w:val="28"/>
        </w:rPr>
        <w:t xml:space="preserve">за признаване на уволнението за незаконно </w:t>
      </w:r>
    </w:p>
    <w:p w:rsidR="00EC306F" w:rsidRDefault="00EC306F" w:rsidP="00EC306F">
      <w:pPr>
        <w:spacing w:line="276" w:lineRule="auto"/>
        <w:ind w:left="720" w:firstLine="696"/>
        <w:jc w:val="both"/>
        <w:rPr>
          <w:rFonts w:ascii="Times New Roman" w:hAnsi="Times New Roman" w:cs="Times New Roman"/>
          <w:sz w:val="28"/>
          <w:szCs w:val="28"/>
        </w:rPr>
      </w:pPr>
      <w:r>
        <w:rPr>
          <w:rFonts w:ascii="Times New Roman" w:hAnsi="Times New Roman" w:cs="Times New Roman"/>
          <w:sz w:val="28"/>
          <w:szCs w:val="28"/>
        </w:rPr>
        <w:t>за отмяна на уволнение</w:t>
      </w:r>
      <w:r w:rsidRPr="00EC306F">
        <w:rPr>
          <w:rFonts w:ascii="Times New Roman" w:hAnsi="Times New Roman" w:cs="Times New Roman"/>
          <w:sz w:val="28"/>
          <w:szCs w:val="28"/>
        </w:rPr>
        <w:t xml:space="preserve">, </w:t>
      </w:r>
    </w:p>
    <w:p w:rsidR="00EC306F" w:rsidRDefault="00EC306F" w:rsidP="00EC306F">
      <w:pPr>
        <w:spacing w:line="276" w:lineRule="auto"/>
        <w:ind w:left="720" w:firstLine="696"/>
        <w:jc w:val="both"/>
        <w:rPr>
          <w:rFonts w:ascii="Times New Roman" w:hAnsi="Times New Roman" w:cs="Times New Roman"/>
          <w:sz w:val="28"/>
          <w:szCs w:val="28"/>
        </w:rPr>
      </w:pPr>
      <w:r w:rsidRPr="00EC306F">
        <w:rPr>
          <w:rFonts w:ascii="Times New Roman" w:hAnsi="Times New Roman" w:cs="Times New Roman"/>
          <w:sz w:val="28"/>
          <w:szCs w:val="28"/>
        </w:rPr>
        <w:t xml:space="preserve">за възстановяване на предишната работа, </w:t>
      </w:r>
    </w:p>
    <w:p w:rsidR="00EC306F" w:rsidRDefault="00EC306F" w:rsidP="00EC306F">
      <w:pPr>
        <w:spacing w:line="276" w:lineRule="auto"/>
        <w:ind w:left="720" w:firstLine="696"/>
        <w:jc w:val="both"/>
        <w:rPr>
          <w:rFonts w:ascii="Times New Roman" w:hAnsi="Times New Roman" w:cs="Times New Roman"/>
          <w:sz w:val="28"/>
          <w:szCs w:val="28"/>
        </w:rPr>
      </w:pPr>
      <w:r w:rsidRPr="00EC306F">
        <w:rPr>
          <w:rFonts w:ascii="Times New Roman" w:hAnsi="Times New Roman" w:cs="Times New Roman"/>
          <w:sz w:val="28"/>
          <w:szCs w:val="28"/>
        </w:rPr>
        <w:t>за обезщетение за времето, през което работник</w:t>
      </w:r>
      <w:r w:rsidR="00B81F22">
        <w:rPr>
          <w:rFonts w:ascii="Times New Roman" w:hAnsi="Times New Roman" w:cs="Times New Roman"/>
          <w:sz w:val="28"/>
          <w:szCs w:val="28"/>
        </w:rPr>
        <w:t>а</w:t>
      </w:r>
      <w:r w:rsidRPr="00EC306F">
        <w:rPr>
          <w:rFonts w:ascii="Times New Roman" w:hAnsi="Times New Roman" w:cs="Times New Roman"/>
          <w:sz w:val="28"/>
          <w:szCs w:val="28"/>
        </w:rPr>
        <w:t xml:space="preserve"> е останал без работа поради уволнението, </w:t>
      </w:r>
    </w:p>
    <w:p w:rsidR="00EC306F" w:rsidRDefault="00EC306F" w:rsidP="00EC306F">
      <w:pPr>
        <w:spacing w:line="276" w:lineRule="auto"/>
        <w:ind w:left="720" w:firstLine="696"/>
        <w:jc w:val="both"/>
        <w:rPr>
          <w:rFonts w:ascii="Times New Roman" w:hAnsi="Times New Roman" w:cs="Times New Roman"/>
          <w:sz w:val="28"/>
          <w:szCs w:val="28"/>
        </w:rPr>
      </w:pPr>
      <w:r w:rsidRPr="00EC306F">
        <w:rPr>
          <w:rFonts w:ascii="Times New Roman" w:hAnsi="Times New Roman" w:cs="Times New Roman"/>
          <w:sz w:val="28"/>
          <w:szCs w:val="28"/>
        </w:rPr>
        <w:t>поправка на основанието за уволнение, вписано в единния електронен трудов запис или в други документи;</w:t>
      </w:r>
    </w:p>
    <w:p w:rsidR="005E6C44" w:rsidRPr="005E6C44" w:rsidRDefault="005E6C44" w:rsidP="005E6C44">
      <w:pPr>
        <w:spacing w:line="276" w:lineRule="auto"/>
        <w:ind w:left="720" w:firstLine="696"/>
        <w:jc w:val="both"/>
        <w:rPr>
          <w:rFonts w:ascii="Times New Roman" w:hAnsi="Times New Roman" w:cs="Times New Roman"/>
          <w:sz w:val="28"/>
          <w:szCs w:val="28"/>
        </w:rPr>
      </w:pPr>
      <w:r w:rsidRPr="005E6C44">
        <w:rPr>
          <w:rFonts w:ascii="Times New Roman" w:hAnsi="Times New Roman" w:cs="Times New Roman"/>
          <w:sz w:val="28"/>
          <w:szCs w:val="28"/>
        </w:rPr>
        <w:t>по чл.84, ал.3 от СК – молба за прекратяване на настаняване на дете</w:t>
      </w:r>
      <w:r w:rsidR="00B81F22">
        <w:rPr>
          <w:rFonts w:ascii="Times New Roman" w:hAnsi="Times New Roman" w:cs="Times New Roman"/>
          <w:sz w:val="28"/>
          <w:szCs w:val="28"/>
        </w:rPr>
        <w:t>,</w:t>
      </w:r>
      <w:r w:rsidRPr="005E6C44">
        <w:rPr>
          <w:rFonts w:ascii="Times New Roman" w:hAnsi="Times New Roman" w:cs="Times New Roman"/>
          <w:sz w:val="28"/>
          <w:szCs w:val="28"/>
        </w:rPr>
        <w:t xml:space="preserve"> подадена от родител</w:t>
      </w:r>
      <w:r>
        <w:rPr>
          <w:rFonts w:ascii="Times New Roman" w:hAnsi="Times New Roman" w:cs="Times New Roman"/>
          <w:sz w:val="28"/>
          <w:szCs w:val="28"/>
        </w:rPr>
        <w:t>;</w:t>
      </w:r>
    </w:p>
    <w:p w:rsidR="005E6C44" w:rsidRPr="00EC306F" w:rsidRDefault="005E6C44" w:rsidP="005E6C44">
      <w:pPr>
        <w:spacing w:line="276" w:lineRule="auto"/>
        <w:ind w:left="720" w:firstLine="696"/>
        <w:jc w:val="both"/>
        <w:rPr>
          <w:rFonts w:ascii="Times New Roman" w:hAnsi="Times New Roman" w:cs="Times New Roman"/>
          <w:sz w:val="28"/>
          <w:szCs w:val="28"/>
        </w:rPr>
      </w:pPr>
      <w:r w:rsidRPr="005E6C44">
        <w:rPr>
          <w:rFonts w:ascii="Times New Roman" w:hAnsi="Times New Roman" w:cs="Times New Roman"/>
          <w:sz w:val="28"/>
          <w:szCs w:val="28"/>
        </w:rPr>
        <w:t>по чл.146 СК - иск за издръжка</w:t>
      </w:r>
      <w:r>
        <w:rPr>
          <w:rFonts w:ascii="Times New Roman" w:hAnsi="Times New Roman" w:cs="Times New Roman"/>
          <w:sz w:val="28"/>
          <w:szCs w:val="28"/>
        </w:rPr>
        <w:t>;</w:t>
      </w:r>
    </w:p>
    <w:p w:rsidR="00EC306F" w:rsidRPr="00EC306F" w:rsidRDefault="00EC306F" w:rsidP="00EC306F">
      <w:pPr>
        <w:spacing w:line="276" w:lineRule="auto"/>
        <w:ind w:left="720" w:firstLine="696"/>
        <w:jc w:val="both"/>
        <w:rPr>
          <w:rFonts w:ascii="Times New Roman" w:hAnsi="Times New Roman" w:cs="Times New Roman"/>
          <w:sz w:val="28"/>
          <w:szCs w:val="28"/>
        </w:rPr>
      </w:pPr>
      <w:r w:rsidRPr="00EC306F">
        <w:rPr>
          <w:rFonts w:ascii="Times New Roman" w:hAnsi="Times New Roman" w:cs="Times New Roman"/>
          <w:sz w:val="28"/>
          <w:szCs w:val="28"/>
        </w:rPr>
        <w:t>за опразване на наети и заети за послужване помещения;</w:t>
      </w:r>
    </w:p>
    <w:p w:rsidR="00EC306F" w:rsidRDefault="00EC306F" w:rsidP="00EC306F">
      <w:pPr>
        <w:spacing w:line="276" w:lineRule="auto"/>
        <w:ind w:left="720" w:firstLine="696"/>
        <w:jc w:val="both"/>
        <w:rPr>
          <w:rFonts w:ascii="Times New Roman" w:hAnsi="Times New Roman" w:cs="Times New Roman"/>
          <w:sz w:val="28"/>
          <w:szCs w:val="28"/>
        </w:rPr>
      </w:pPr>
      <w:r w:rsidRPr="00EC306F">
        <w:rPr>
          <w:rFonts w:ascii="Times New Roman" w:hAnsi="Times New Roman" w:cs="Times New Roman"/>
          <w:sz w:val="28"/>
          <w:szCs w:val="28"/>
        </w:rPr>
        <w:lastRenderedPageBreak/>
        <w:t>за установяване и преустановяване на нарушение на права по За</w:t>
      </w:r>
      <w:r>
        <w:rPr>
          <w:rFonts w:ascii="Times New Roman" w:hAnsi="Times New Roman" w:cs="Times New Roman"/>
          <w:sz w:val="28"/>
          <w:szCs w:val="28"/>
        </w:rPr>
        <w:t>кона за защита на потребителите,</w:t>
      </w:r>
    </w:p>
    <w:p w:rsidR="00EC306F" w:rsidRDefault="00EC306F" w:rsidP="00EC306F">
      <w:pPr>
        <w:spacing w:line="276" w:lineRule="auto"/>
        <w:ind w:left="720" w:firstLine="696"/>
        <w:jc w:val="both"/>
        <w:rPr>
          <w:rFonts w:ascii="Times New Roman" w:hAnsi="Times New Roman" w:cs="Times New Roman"/>
          <w:sz w:val="28"/>
          <w:szCs w:val="28"/>
        </w:rPr>
      </w:pPr>
      <w:r w:rsidRPr="00EC306F">
        <w:rPr>
          <w:rFonts w:ascii="Times New Roman" w:hAnsi="Times New Roman" w:cs="Times New Roman"/>
          <w:sz w:val="28"/>
          <w:szCs w:val="28"/>
        </w:rPr>
        <w:t xml:space="preserve">по Закона за авторското право и сродните му права, </w:t>
      </w:r>
    </w:p>
    <w:p w:rsidR="00EC306F" w:rsidRDefault="00EC306F" w:rsidP="00EC306F">
      <w:pPr>
        <w:spacing w:line="276" w:lineRule="auto"/>
        <w:ind w:left="720" w:firstLine="696"/>
        <w:jc w:val="both"/>
        <w:rPr>
          <w:rFonts w:ascii="Times New Roman" w:hAnsi="Times New Roman" w:cs="Times New Roman"/>
          <w:sz w:val="28"/>
          <w:szCs w:val="28"/>
        </w:rPr>
      </w:pPr>
      <w:r w:rsidRPr="00EC306F">
        <w:rPr>
          <w:rFonts w:ascii="Times New Roman" w:hAnsi="Times New Roman" w:cs="Times New Roman"/>
          <w:sz w:val="28"/>
          <w:szCs w:val="28"/>
        </w:rPr>
        <w:t xml:space="preserve">по Закона за патентите и регистрацията на полезните модели, </w:t>
      </w:r>
    </w:p>
    <w:p w:rsidR="00EC306F" w:rsidRDefault="00EC306F" w:rsidP="00EC306F">
      <w:pPr>
        <w:spacing w:line="276" w:lineRule="auto"/>
        <w:ind w:left="720" w:firstLine="696"/>
        <w:jc w:val="both"/>
        <w:rPr>
          <w:rFonts w:ascii="Times New Roman" w:hAnsi="Times New Roman" w:cs="Times New Roman"/>
          <w:sz w:val="28"/>
          <w:szCs w:val="28"/>
        </w:rPr>
      </w:pPr>
      <w:r w:rsidRPr="00EC306F">
        <w:rPr>
          <w:rFonts w:ascii="Times New Roman" w:hAnsi="Times New Roman" w:cs="Times New Roman"/>
          <w:sz w:val="28"/>
          <w:szCs w:val="28"/>
        </w:rPr>
        <w:t xml:space="preserve">по Закона за марките и географските означения, </w:t>
      </w:r>
    </w:p>
    <w:p w:rsidR="00EC306F" w:rsidRDefault="00EC306F" w:rsidP="00EC306F">
      <w:pPr>
        <w:spacing w:line="276" w:lineRule="auto"/>
        <w:ind w:left="720" w:firstLine="696"/>
        <w:jc w:val="both"/>
        <w:rPr>
          <w:rFonts w:ascii="Times New Roman" w:hAnsi="Times New Roman" w:cs="Times New Roman"/>
          <w:sz w:val="28"/>
          <w:szCs w:val="28"/>
        </w:rPr>
      </w:pPr>
      <w:r>
        <w:rPr>
          <w:rFonts w:ascii="Times New Roman" w:hAnsi="Times New Roman" w:cs="Times New Roman"/>
          <w:sz w:val="28"/>
          <w:szCs w:val="28"/>
        </w:rPr>
        <w:t xml:space="preserve">по </w:t>
      </w:r>
      <w:r w:rsidRPr="00EC306F">
        <w:rPr>
          <w:rFonts w:ascii="Times New Roman" w:hAnsi="Times New Roman" w:cs="Times New Roman"/>
          <w:sz w:val="28"/>
          <w:szCs w:val="28"/>
        </w:rPr>
        <w:t xml:space="preserve">Закона за промишления дизайн, </w:t>
      </w:r>
    </w:p>
    <w:p w:rsidR="00EC306F" w:rsidRDefault="00EC306F" w:rsidP="00EC306F">
      <w:pPr>
        <w:spacing w:line="276" w:lineRule="auto"/>
        <w:ind w:left="720" w:firstLine="696"/>
        <w:jc w:val="both"/>
        <w:rPr>
          <w:rFonts w:ascii="Times New Roman" w:hAnsi="Times New Roman" w:cs="Times New Roman"/>
          <w:sz w:val="28"/>
          <w:szCs w:val="28"/>
        </w:rPr>
      </w:pPr>
      <w:r w:rsidRPr="00EC306F">
        <w:rPr>
          <w:rFonts w:ascii="Times New Roman" w:hAnsi="Times New Roman" w:cs="Times New Roman"/>
          <w:sz w:val="28"/>
          <w:szCs w:val="28"/>
        </w:rPr>
        <w:t>по Закона за топологията на интегралните схеми и Закона за закрила на новите сортове растения и породи животни</w:t>
      </w:r>
      <w:r>
        <w:rPr>
          <w:rFonts w:ascii="Times New Roman" w:hAnsi="Times New Roman" w:cs="Times New Roman"/>
          <w:sz w:val="28"/>
          <w:szCs w:val="28"/>
        </w:rPr>
        <w:t>,</w:t>
      </w:r>
    </w:p>
    <w:p w:rsidR="00EC306F" w:rsidRDefault="00EC306F" w:rsidP="00EC306F">
      <w:pPr>
        <w:spacing w:line="276" w:lineRule="auto"/>
        <w:ind w:left="720" w:firstLine="696"/>
        <w:jc w:val="both"/>
        <w:rPr>
          <w:rFonts w:ascii="Times New Roman" w:hAnsi="Times New Roman" w:cs="Times New Roman"/>
          <w:sz w:val="28"/>
          <w:szCs w:val="28"/>
        </w:rPr>
      </w:pPr>
      <w:r>
        <w:rPr>
          <w:rFonts w:ascii="Times New Roman" w:hAnsi="Times New Roman" w:cs="Times New Roman"/>
          <w:sz w:val="28"/>
          <w:szCs w:val="28"/>
        </w:rPr>
        <w:t xml:space="preserve">по </w:t>
      </w:r>
      <w:r w:rsidRPr="00EC306F">
        <w:rPr>
          <w:rFonts w:ascii="Times New Roman" w:hAnsi="Times New Roman" w:cs="Times New Roman"/>
          <w:sz w:val="28"/>
          <w:szCs w:val="28"/>
        </w:rPr>
        <w:t>други искове, чието разглеждане в бързо производство е уредено в закон.</w:t>
      </w:r>
    </w:p>
    <w:p w:rsidR="00EC306F" w:rsidRDefault="00EC306F" w:rsidP="00EC306F">
      <w:pPr>
        <w:spacing w:line="276" w:lineRule="auto"/>
        <w:ind w:left="720" w:firstLine="696"/>
        <w:jc w:val="both"/>
        <w:rPr>
          <w:rFonts w:ascii="Times New Roman" w:hAnsi="Times New Roman" w:cs="Times New Roman"/>
          <w:sz w:val="28"/>
          <w:szCs w:val="28"/>
        </w:rPr>
      </w:pPr>
      <w:r>
        <w:rPr>
          <w:rFonts w:ascii="Times New Roman" w:hAnsi="Times New Roman" w:cs="Times New Roman"/>
          <w:sz w:val="28"/>
          <w:szCs w:val="28"/>
        </w:rPr>
        <w:t xml:space="preserve">3.2. Не се допуска </w:t>
      </w:r>
      <w:r w:rsidRPr="00EC306F">
        <w:rPr>
          <w:rFonts w:ascii="Times New Roman" w:hAnsi="Times New Roman" w:cs="Times New Roman"/>
          <w:sz w:val="28"/>
          <w:szCs w:val="28"/>
        </w:rPr>
        <w:t xml:space="preserve">бързо производство </w:t>
      </w:r>
      <w:r>
        <w:rPr>
          <w:rFonts w:ascii="Times New Roman" w:hAnsi="Times New Roman" w:cs="Times New Roman"/>
          <w:sz w:val="28"/>
          <w:szCs w:val="28"/>
        </w:rPr>
        <w:t>п</w:t>
      </w:r>
      <w:r w:rsidRPr="00EC306F">
        <w:rPr>
          <w:rFonts w:ascii="Times New Roman" w:hAnsi="Times New Roman" w:cs="Times New Roman"/>
          <w:sz w:val="28"/>
          <w:szCs w:val="28"/>
        </w:rPr>
        <w:t>ри съединяване на иск, разглеждан по реда на бързото производство, с иск, който подлежи на разглеждане по общия исков ред</w:t>
      </w:r>
      <w:r>
        <w:rPr>
          <w:rFonts w:ascii="Times New Roman" w:hAnsi="Times New Roman" w:cs="Times New Roman"/>
          <w:sz w:val="28"/>
          <w:szCs w:val="28"/>
        </w:rPr>
        <w:t xml:space="preserve">. </w:t>
      </w:r>
    </w:p>
    <w:p w:rsidR="007777BA" w:rsidRDefault="007777BA" w:rsidP="00EC306F">
      <w:pPr>
        <w:spacing w:line="276" w:lineRule="auto"/>
        <w:ind w:left="720" w:firstLine="696"/>
        <w:jc w:val="both"/>
        <w:rPr>
          <w:rFonts w:ascii="Times New Roman" w:hAnsi="Times New Roman" w:cs="Times New Roman"/>
          <w:sz w:val="28"/>
          <w:szCs w:val="28"/>
        </w:rPr>
      </w:pPr>
      <w:r>
        <w:rPr>
          <w:rFonts w:ascii="Times New Roman" w:hAnsi="Times New Roman" w:cs="Times New Roman"/>
          <w:sz w:val="28"/>
          <w:szCs w:val="28"/>
        </w:rPr>
        <w:t>4. Разпределяне на дела</w:t>
      </w:r>
      <w:r w:rsidR="00B81F22">
        <w:rPr>
          <w:rFonts w:ascii="Times New Roman" w:hAnsi="Times New Roman" w:cs="Times New Roman"/>
          <w:sz w:val="28"/>
          <w:szCs w:val="28"/>
        </w:rPr>
        <w:t>,</w:t>
      </w:r>
      <w:r>
        <w:rPr>
          <w:rFonts w:ascii="Times New Roman" w:hAnsi="Times New Roman" w:cs="Times New Roman"/>
          <w:sz w:val="28"/>
          <w:szCs w:val="28"/>
        </w:rPr>
        <w:t xml:space="preserve"> образувани по заявления за издаване на заповед по чл.410 и по чл.417 </w:t>
      </w:r>
      <w:r w:rsidR="00B81F22">
        <w:rPr>
          <w:rFonts w:ascii="Times New Roman" w:hAnsi="Times New Roman" w:cs="Times New Roman"/>
          <w:sz w:val="28"/>
          <w:szCs w:val="28"/>
        </w:rPr>
        <w:t xml:space="preserve">от </w:t>
      </w:r>
      <w:r>
        <w:rPr>
          <w:rFonts w:ascii="Times New Roman" w:hAnsi="Times New Roman" w:cs="Times New Roman"/>
          <w:sz w:val="28"/>
          <w:szCs w:val="28"/>
        </w:rPr>
        <w:t>ГПК:</w:t>
      </w:r>
    </w:p>
    <w:p w:rsidR="007777BA" w:rsidRPr="007777BA" w:rsidRDefault="007777BA" w:rsidP="007777BA">
      <w:pPr>
        <w:spacing w:line="276" w:lineRule="auto"/>
        <w:ind w:left="720" w:firstLine="696"/>
        <w:jc w:val="both"/>
        <w:rPr>
          <w:rFonts w:ascii="Times New Roman" w:hAnsi="Times New Roman" w:cs="Times New Roman"/>
          <w:sz w:val="28"/>
          <w:szCs w:val="28"/>
        </w:rPr>
      </w:pPr>
      <w:r>
        <w:rPr>
          <w:rFonts w:ascii="Times New Roman" w:hAnsi="Times New Roman" w:cs="Times New Roman"/>
          <w:sz w:val="28"/>
          <w:szCs w:val="28"/>
        </w:rPr>
        <w:t>4.1.</w:t>
      </w:r>
      <w:r w:rsidRPr="007777BA">
        <w:rPr>
          <w:rFonts w:ascii="Times New Roman" w:hAnsi="Times New Roman" w:cs="Times New Roman"/>
          <w:sz w:val="28"/>
          <w:szCs w:val="28"/>
        </w:rPr>
        <w:t xml:space="preserve">Заявленията за издаване на заповед за изпълнение, с изключение на заявленията по чл. 417, ал. 1, т. 3, 6 и 10 от Гражданския процесуален кодекс, се разпределят централизирано на принципа на случайния подбор между всички районни съдии в страната, които са определени да разглеждат такива дела съгласно действащите в отделните съдилища правила за разпределение. </w:t>
      </w:r>
    </w:p>
    <w:p w:rsidR="007777BA" w:rsidRPr="00EC306F" w:rsidRDefault="007777BA" w:rsidP="007777BA">
      <w:pPr>
        <w:spacing w:line="276" w:lineRule="auto"/>
        <w:ind w:left="720" w:firstLine="696"/>
        <w:jc w:val="both"/>
        <w:rPr>
          <w:rFonts w:ascii="Times New Roman" w:hAnsi="Times New Roman" w:cs="Times New Roman"/>
          <w:sz w:val="28"/>
          <w:szCs w:val="28"/>
        </w:rPr>
      </w:pPr>
      <w:r>
        <w:rPr>
          <w:rFonts w:ascii="Times New Roman" w:hAnsi="Times New Roman" w:cs="Times New Roman"/>
          <w:sz w:val="28"/>
          <w:szCs w:val="28"/>
        </w:rPr>
        <w:t>4.2.</w:t>
      </w:r>
      <w:r w:rsidRPr="007777BA">
        <w:rPr>
          <w:rFonts w:ascii="Times New Roman" w:hAnsi="Times New Roman" w:cs="Times New Roman"/>
          <w:sz w:val="28"/>
          <w:szCs w:val="28"/>
        </w:rPr>
        <w:t>Делата, образувани по заявления по чл. 417, ал. 1, т. 3, 6 и 10 от Гражданския процесуален кодекс, се разпределят централизирано на принципа на случайния подбор между съдиите съобразно правилата за местната подсъдност по чл. 411, ал. 1, изречение първо от Гражданския процесуален кодекс.</w:t>
      </w:r>
    </w:p>
    <w:p w:rsidR="007777BA" w:rsidRPr="007777BA" w:rsidRDefault="007777BA" w:rsidP="007777BA">
      <w:pPr>
        <w:spacing w:line="276" w:lineRule="auto"/>
        <w:ind w:left="708" w:firstLine="708"/>
        <w:jc w:val="both"/>
        <w:rPr>
          <w:rFonts w:ascii="Times New Roman" w:hAnsi="Times New Roman" w:cs="Times New Roman"/>
          <w:sz w:val="28"/>
          <w:szCs w:val="28"/>
        </w:rPr>
      </w:pPr>
      <w:r>
        <w:rPr>
          <w:rFonts w:ascii="Times New Roman" w:hAnsi="Times New Roman" w:cs="Times New Roman"/>
          <w:sz w:val="28"/>
          <w:szCs w:val="28"/>
        </w:rPr>
        <w:t>4.3.</w:t>
      </w:r>
      <w:r w:rsidRPr="007777BA">
        <w:t xml:space="preserve"> </w:t>
      </w:r>
      <w:r w:rsidRPr="007777BA">
        <w:rPr>
          <w:rFonts w:ascii="Times New Roman" w:hAnsi="Times New Roman" w:cs="Times New Roman"/>
          <w:sz w:val="28"/>
          <w:szCs w:val="28"/>
        </w:rPr>
        <w:t xml:space="preserve">Разпределението на регистрираните заявления за издаване на заповед за изпълнение, с изключение на заявленията по чл. 417, ал. 1, т. 3, 6 и 10 от Гражданския процесуален кодекс </w:t>
      </w:r>
      <w:r w:rsidR="00B81F22">
        <w:rPr>
          <w:rFonts w:ascii="Times New Roman" w:hAnsi="Times New Roman" w:cs="Times New Roman"/>
          <w:sz w:val="28"/>
          <w:szCs w:val="28"/>
        </w:rPr>
        <w:t>с</w:t>
      </w:r>
      <w:r w:rsidRPr="007777BA">
        <w:rPr>
          <w:rFonts w:ascii="Times New Roman" w:hAnsi="Times New Roman" w:cs="Times New Roman"/>
          <w:sz w:val="28"/>
          <w:szCs w:val="28"/>
        </w:rPr>
        <w:t xml:space="preserve">е извършва автоматично чрез МЦРЕОЗД в рамките на обща група за разпределение, в която се включват съдиите, които са определени да разглеждат такива дела съгласно действащите правила за разпределение. </w:t>
      </w:r>
    </w:p>
    <w:p w:rsidR="007777BA" w:rsidRDefault="007777BA" w:rsidP="007777BA">
      <w:pPr>
        <w:spacing w:line="276" w:lineRule="auto"/>
        <w:ind w:firstLine="708"/>
        <w:jc w:val="both"/>
        <w:rPr>
          <w:rFonts w:ascii="Times New Roman" w:hAnsi="Times New Roman" w:cs="Times New Roman"/>
          <w:sz w:val="28"/>
          <w:szCs w:val="28"/>
        </w:rPr>
      </w:pPr>
    </w:p>
    <w:p w:rsidR="007777BA" w:rsidRPr="007777BA" w:rsidRDefault="007777BA" w:rsidP="007777BA">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4.3.1. </w:t>
      </w:r>
      <w:r w:rsidRPr="007777BA">
        <w:rPr>
          <w:rFonts w:ascii="Times New Roman" w:hAnsi="Times New Roman" w:cs="Times New Roman"/>
          <w:sz w:val="28"/>
          <w:szCs w:val="28"/>
        </w:rPr>
        <w:t>Административният ръководител на съда е задължен да подава своевременно информация в ЕИСС за всяка предстояща или настъпила промяна в списъчния състав на съдиите, включително и за периода на действие на промяната.</w:t>
      </w:r>
    </w:p>
    <w:p w:rsidR="007777BA" w:rsidRPr="007777BA" w:rsidRDefault="007777BA" w:rsidP="007777BA">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4.3.2. </w:t>
      </w:r>
      <w:r w:rsidRPr="007777BA">
        <w:rPr>
          <w:rFonts w:ascii="Times New Roman" w:hAnsi="Times New Roman" w:cs="Times New Roman"/>
          <w:sz w:val="28"/>
          <w:szCs w:val="28"/>
        </w:rPr>
        <w:t>Включването и изключването на съдии в групите за разпределение се извършва въз основа на акт на съответния административен ръководител.</w:t>
      </w:r>
    </w:p>
    <w:p w:rsidR="007777BA" w:rsidRPr="007777BA" w:rsidRDefault="007777BA" w:rsidP="007777BA">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4.3.</w:t>
      </w:r>
      <w:proofErr w:type="spellStart"/>
      <w:r>
        <w:rPr>
          <w:rFonts w:ascii="Times New Roman" w:hAnsi="Times New Roman" w:cs="Times New Roman"/>
          <w:sz w:val="28"/>
          <w:szCs w:val="28"/>
        </w:rPr>
        <w:t>3</w:t>
      </w:r>
      <w:proofErr w:type="spellEnd"/>
      <w:r>
        <w:rPr>
          <w:rFonts w:ascii="Times New Roman" w:hAnsi="Times New Roman" w:cs="Times New Roman"/>
          <w:sz w:val="28"/>
          <w:szCs w:val="28"/>
        </w:rPr>
        <w:t xml:space="preserve">. </w:t>
      </w:r>
      <w:r w:rsidRPr="007777BA">
        <w:rPr>
          <w:rFonts w:ascii="Times New Roman" w:hAnsi="Times New Roman" w:cs="Times New Roman"/>
          <w:sz w:val="28"/>
          <w:szCs w:val="28"/>
        </w:rPr>
        <w:t xml:space="preserve">Спиране от разпределение в групите се извършва в случаите на ползване на платен годишен отпуск, </w:t>
      </w:r>
      <w:proofErr w:type="spellStart"/>
      <w:r w:rsidRPr="007777BA">
        <w:rPr>
          <w:rFonts w:ascii="Times New Roman" w:hAnsi="Times New Roman" w:cs="Times New Roman"/>
          <w:sz w:val="28"/>
          <w:szCs w:val="28"/>
        </w:rPr>
        <w:t>отпуск</w:t>
      </w:r>
      <w:proofErr w:type="spellEnd"/>
      <w:r w:rsidRPr="007777BA">
        <w:rPr>
          <w:rFonts w:ascii="Times New Roman" w:hAnsi="Times New Roman" w:cs="Times New Roman"/>
          <w:sz w:val="28"/>
          <w:szCs w:val="28"/>
        </w:rPr>
        <w:t xml:space="preserve"> по болест, командировка и други законови основания, указващи невъзможност на конкретен съдия за период повече от 2 работни дни да участва в разглеждането на делата, като информацията се въвежда в ЕИСС не по-късно от 10.30 часа на всеки работен ден.</w:t>
      </w:r>
    </w:p>
    <w:p w:rsidR="00EC306F" w:rsidRDefault="007777BA" w:rsidP="007777BA">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4.</w:t>
      </w:r>
      <w:proofErr w:type="spellStart"/>
      <w:r>
        <w:rPr>
          <w:rFonts w:ascii="Times New Roman" w:hAnsi="Times New Roman" w:cs="Times New Roman"/>
          <w:sz w:val="28"/>
          <w:szCs w:val="28"/>
        </w:rPr>
        <w:t>4</w:t>
      </w:r>
      <w:proofErr w:type="spellEnd"/>
      <w:r>
        <w:rPr>
          <w:rFonts w:ascii="Times New Roman" w:hAnsi="Times New Roman" w:cs="Times New Roman"/>
          <w:sz w:val="28"/>
          <w:szCs w:val="28"/>
        </w:rPr>
        <w:t xml:space="preserve">. </w:t>
      </w:r>
      <w:r w:rsidRPr="007777BA">
        <w:rPr>
          <w:rFonts w:ascii="Times New Roman" w:hAnsi="Times New Roman" w:cs="Times New Roman"/>
          <w:sz w:val="28"/>
          <w:szCs w:val="28"/>
        </w:rPr>
        <w:t>Разпределението на делата</w:t>
      </w:r>
      <w:r w:rsidR="00A17B6B">
        <w:rPr>
          <w:rFonts w:ascii="Times New Roman" w:hAnsi="Times New Roman" w:cs="Times New Roman"/>
          <w:sz w:val="28"/>
          <w:szCs w:val="28"/>
        </w:rPr>
        <w:t>,</w:t>
      </w:r>
      <w:r w:rsidRPr="007777BA">
        <w:rPr>
          <w:rFonts w:ascii="Times New Roman" w:hAnsi="Times New Roman" w:cs="Times New Roman"/>
          <w:sz w:val="28"/>
          <w:szCs w:val="28"/>
        </w:rPr>
        <w:t xml:space="preserve"> образувани по заявления по чл. 417, ал. 1, т. 3, 6 и 10 от Гражданския процесуален кодекс се осъществява в рамките на групи за разпределение, създадени за всеки районен съд, във всяка от които се включват съдиите, които са определени да разглеждат такива дела съгласно действа</w:t>
      </w:r>
      <w:r>
        <w:rPr>
          <w:rFonts w:ascii="Times New Roman" w:hAnsi="Times New Roman" w:cs="Times New Roman"/>
          <w:sz w:val="28"/>
          <w:szCs w:val="28"/>
        </w:rPr>
        <w:t xml:space="preserve">щите правила за разпределение.  </w:t>
      </w:r>
      <w:r w:rsidRPr="007777BA">
        <w:rPr>
          <w:rFonts w:ascii="Times New Roman" w:hAnsi="Times New Roman" w:cs="Times New Roman"/>
          <w:sz w:val="28"/>
          <w:szCs w:val="28"/>
        </w:rPr>
        <w:t>Спиране от разпределение в тези групи се извършва съобразно настоящите вътрешни правила.</w:t>
      </w:r>
    </w:p>
    <w:p w:rsidR="007777BA" w:rsidRPr="007777BA" w:rsidRDefault="007777BA" w:rsidP="007777BA">
      <w:pPr>
        <w:spacing w:line="276" w:lineRule="auto"/>
        <w:ind w:firstLine="708"/>
        <w:jc w:val="both"/>
        <w:rPr>
          <w:rFonts w:ascii="Times New Roman" w:hAnsi="Times New Roman" w:cs="Times New Roman"/>
          <w:sz w:val="28"/>
          <w:szCs w:val="28"/>
        </w:rPr>
      </w:pPr>
    </w:p>
    <w:p w:rsidR="00AE3BC7" w:rsidRPr="00EC306F" w:rsidRDefault="00AE3BC7" w:rsidP="00A17B6B">
      <w:pPr>
        <w:spacing w:line="276" w:lineRule="auto"/>
        <w:ind w:left="708"/>
        <w:jc w:val="both"/>
        <w:rPr>
          <w:rFonts w:ascii="Times New Roman" w:hAnsi="Times New Roman" w:cs="Times New Roman"/>
          <w:sz w:val="28"/>
          <w:szCs w:val="28"/>
        </w:rPr>
      </w:pPr>
      <w:r w:rsidRPr="00EC306F">
        <w:rPr>
          <w:rFonts w:ascii="Times New Roman" w:hAnsi="Times New Roman" w:cs="Times New Roman"/>
          <w:sz w:val="28"/>
          <w:szCs w:val="28"/>
        </w:rPr>
        <w:t>IV.</w:t>
      </w:r>
      <w:r w:rsidRPr="00EC306F">
        <w:rPr>
          <w:rFonts w:ascii="Times New Roman" w:hAnsi="Times New Roman" w:cs="Times New Roman"/>
          <w:sz w:val="28"/>
          <w:szCs w:val="28"/>
        </w:rPr>
        <w:tab/>
        <w:t>Разпределение на дела на принципа „определен избор“:</w:t>
      </w:r>
    </w:p>
    <w:p w:rsidR="009F78D4" w:rsidRPr="005F2FD6" w:rsidRDefault="00AE3BC7" w:rsidP="009F78D4">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1.</w:t>
      </w:r>
      <w:r w:rsidRPr="00AE3BC7">
        <w:rPr>
          <w:rFonts w:ascii="Times New Roman" w:hAnsi="Times New Roman" w:cs="Times New Roman"/>
          <w:sz w:val="28"/>
          <w:szCs w:val="28"/>
        </w:rPr>
        <w:tab/>
        <w:t>По граждански дела</w:t>
      </w:r>
      <w:r w:rsidR="00D1441B">
        <w:rPr>
          <w:rFonts w:ascii="Times New Roman" w:hAnsi="Times New Roman" w:cs="Times New Roman"/>
          <w:sz w:val="28"/>
          <w:szCs w:val="28"/>
        </w:rPr>
        <w:t>:</w:t>
      </w:r>
      <w:r>
        <w:rPr>
          <w:rFonts w:ascii="Times New Roman" w:hAnsi="Times New Roman" w:cs="Times New Roman"/>
          <w:sz w:val="28"/>
          <w:szCs w:val="28"/>
        </w:rPr>
        <w:t xml:space="preserve"> </w:t>
      </w:r>
    </w:p>
    <w:p w:rsidR="00AE3BC7" w:rsidRPr="00AE3BC7" w:rsidRDefault="00AB3FD8" w:rsidP="00897C1C">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D1441B">
        <w:rPr>
          <w:rFonts w:ascii="Times New Roman" w:hAnsi="Times New Roman" w:cs="Times New Roman"/>
          <w:sz w:val="28"/>
          <w:szCs w:val="28"/>
        </w:rPr>
        <w:t xml:space="preserve"> при разделяне на искове за разглеждане в отделно производство, </w:t>
      </w:r>
      <w:r>
        <w:rPr>
          <w:rFonts w:ascii="Times New Roman" w:hAnsi="Times New Roman" w:cs="Times New Roman"/>
          <w:sz w:val="28"/>
          <w:szCs w:val="28"/>
        </w:rPr>
        <w:t xml:space="preserve">новообразуваното при разделянето </w:t>
      </w:r>
      <w:r w:rsidR="005F2FD6" w:rsidRPr="005F2FD6">
        <w:rPr>
          <w:rFonts w:ascii="Times New Roman" w:hAnsi="Times New Roman" w:cs="Times New Roman"/>
          <w:sz w:val="28"/>
          <w:szCs w:val="28"/>
        </w:rPr>
        <w:t xml:space="preserve">дело </w:t>
      </w:r>
      <w:r w:rsidR="00AE3BC7" w:rsidRPr="00AE3BC7">
        <w:rPr>
          <w:rFonts w:ascii="Times New Roman" w:hAnsi="Times New Roman" w:cs="Times New Roman"/>
          <w:sz w:val="28"/>
          <w:szCs w:val="28"/>
        </w:rPr>
        <w:t xml:space="preserve">се разпределя </w:t>
      </w:r>
      <w:r w:rsidR="005F2FD6">
        <w:rPr>
          <w:rFonts w:ascii="Times New Roman" w:hAnsi="Times New Roman" w:cs="Times New Roman"/>
          <w:sz w:val="28"/>
          <w:szCs w:val="28"/>
        </w:rPr>
        <w:t xml:space="preserve">за разглеждане </w:t>
      </w:r>
      <w:r w:rsidR="00AE3BC7" w:rsidRPr="00AE3BC7">
        <w:rPr>
          <w:rFonts w:ascii="Times New Roman" w:hAnsi="Times New Roman" w:cs="Times New Roman"/>
          <w:sz w:val="28"/>
          <w:szCs w:val="28"/>
        </w:rPr>
        <w:t xml:space="preserve">на </w:t>
      </w:r>
      <w:r w:rsidR="005F2FD6">
        <w:rPr>
          <w:rFonts w:ascii="Times New Roman" w:hAnsi="Times New Roman" w:cs="Times New Roman"/>
          <w:sz w:val="28"/>
          <w:szCs w:val="28"/>
        </w:rPr>
        <w:t xml:space="preserve">съдията </w:t>
      </w:r>
      <w:r w:rsidR="00A17B6B">
        <w:rPr>
          <w:rFonts w:ascii="Times New Roman" w:hAnsi="Times New Roman" w:cs="Times New Roman"/>
          <w:sz w:val="28"/>
          <w:szCs w:val="28"/>
        </w:rPr>
        <w:t>–</w:t>
      </w:r>
      <w:r w:rsidR="005F2FD6">
        <w:rPr>
          <w:rFonts w:ascii="Times New Roman" w:hAnsi="Times New Roman" w:cs="Times New Roman"/>
          <w:sz w:val="28"/>
          <w:szCs w:val="28"/>
        </w:rPr>
        <w:t xml:space="preserve"> докладчик</w:t>
      </w:r>
      <w:r w:rsidR="00A17B6B">
        <w:rPr>
          <w:rFonts w:ascii="Times New Roman" w:hAnsi="Times New Roman" w:cs="Times New Roman"/>
          <w:sz w:val="28"/>
          <w:szCs w:val="28"/>
        </w:rPr>
        <w:t>,</w:t>
      </w:r>
      <w:r w:rsidR="005F2FD6">
        <w:rPr>
          <w:rFonts w:ascii="Times New Roman" w:hAnsi="Times New Roman" w:cs="Times New Roman"/>
          <w:sz w:val="28"/>
          <w:szCs w:val="28"/>
        </w:rPr>
        <w:t xml:space="preserve"> постановил разделянето</w:t>
      </w:r>
      <w:r w:rsidR="00AE3BC7" w:rsidRPr="00AE3BC7">
        <w:rPr>
          <w:rFonts w:ascii="Times New Roman" w:hAnsi="Times New Roman" w:cs="Times New Roman"/>
          <w:sz w:val="28"/>
          <w:szCs w:val="28"/>
        </w:rPr>
        <w:t>;</w:t>
      </w:r>
    </w:p>
    <w:p w:rsidR="00AE3BC7" w:rsidRDefault="00AB3FD8" w:rsidP="00897C1C">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AE3BC7" w:rsidRPr="00AE3BC7">
        <w:rPr>
          <w:rFonts w:ascii="Times New Roman" w:hAnsi="Times New Roman" w:cs="Times New Roman"/>
          <w:sz w:val="28"/>
          <w:szCs w:val="28"/>
        </w:rPr>
        <w:tab/>
        <w:t xml:space="preserve">при </w:t>
      </w:r>
      <w:r w:rsidR="00AE3BC7">
        <w:rPr>
          <w:rFonts w:ascii="Times New Roman" w:hAnsi="Times New Roman" w:cs="Times New Roman"/>
          <w:sz w:val="28"/>
          <w:szCs w:val="28"/>
        </w:rPr>
        <w:t xml:space="preserve">повдигнат </w:t>
      </w:r>
      <w:r w:rsidR="00AE3BC7" w:rsidRPr="00AE3BC7">
        <w:rPr>
          <w:rFonts w:ascii="Times New Roman" w:hAnsi="Times New Roman" w:cs="Times New Roman"/>
          <w:sz w:val="28"/>
          <w:szCs w:val="28"/>
        </w:rPr>
        <w:t>спор за подсъдност и връщане на делото за продължаване</w:t>
      </w:r>
      <w:r w:rsidR="00AE3BC7">
        <w:rPr>
          <w:rFonts w:ascii="Times New Roman" w:hAnsi="Times New Roman" w:cs="Times New Roman"/>
          <w:sz w:val="28"/>
          <w:szCs w:val="28"/>
        </w:rPr>
        <w:t xml:space="preserve"> разглеждането му от Районен съд – Казанлък,</w:t>
      </w:r>
      <w:r w:rsidR="00AE3BC7" w:rsidRPr="00AE3BC7">
        <w:rPr>
          <w:rFonts w:ascii="Times New Roman" w:hAnsi="Times New Roman" w:cs="Times New Roman"/>
          <w:sz w:val="28"/>
          <w:szCs w:val="28"/>
        </w:rPr>
        <w:t xml:space="preserve"> същото се разпределя на първоначално определения съдия-докладчик.</w:t>
      </w:r>
    </w:p>
    <w:p w:rsidR="00A52315" w:rsidRPr="00A52315" w:rsidRDefault="00A52315" w:rsidP="00897C1C">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A52315">
        <w:rPr>
          <w:rFonts w:ascii="Times New Roman" w:hAnsi="Times New Roman" w:cs="Times New Roman"/>
          <w:sz w:val="28"/>
          <w:szCs w:val="28"/>
        </w:rPr>
        <w:t xml:space="preserve">3. </w:t>
      </w:r>
      <w:r>
        <w:rPr>
          <w:rFonts w:ascii="Times New Roman" w:hAnsi="Times New Roman" w:cs="Times New Roman"/>
          <w:sz w:val="28"/>
          <w:szCs w:val="28"/>
        </w:rPr>
        <w:t>Направено и</w:t>
      </w:r>
      <w:r w:rsidRPr="00A52315">
        <w:rPr>
          <w:rFonts w:ascii="Times New Roman" w:hAnsi="Times New Roman" w:cs="Times New Roman"/>
          <w:sz w:val="28"/>
          <w:szCs w:val="28"/>
        </w:rPr>
        <w:t xml:space="preserve">скане за съединяване на дела за общо разглеждане </w:t>
      </w:r>
      <w:r>
        <w:rPr>
          <w:rFonts w:ascii="Times New Roman" w:hAnsi="Times New Roman" w:cs="Times New Roman"/>
          <w:sz w:val="28"/>
          <w:szCs w:val="28"/>
        </w:rPr>
        <w:t xml:space="preserve">в едно производство </w:t>
      </w:r>
      <w:r w:rsidRPr="00A52315">
        <w:rPr>
          <w:rFonts w:ascii="Times New Roman" w:hAnsi="Times New Roman" w:cs="Times New Roman"/>
          <w:sz w:val="28"/>
          <w:szCs w:val="28"/>
        </w:rPr>
        <w:t>се уважава от съдията – докладчик по по-рано образуваното дело.</w:t>
      </w:r>
    </w:p>
    <w:p w:rsidR="00A52315" w:rsidRPr="00AE3BC7" w:rsidRDefault="00A52315" w:rsidP="00897C1C">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A52315">
        <w:rPr>
          <w:rFonts w:ascii="Times New Roman" w:hAnsi="Times New Roman" w:cs="Times New Roman"/>
          <w:sz w:val="28"/>
          <w:szCs w:val="28"/>
        </w:rPr>
        <w:t>4.</w:t>
      </w:r>
      <w:r w:rsidRPr="00A52315">
        <w:rPr>
          <w:rFonts w:ascii="Times New Roman" w:hAnsi="Times New Roman" w:cs="Times New Roman"/>
          <w:sz w:val="28"/>
          <w:szCs w:val="28"/>
        </w:rPr>
        <w:tab/>
        <w:t xml:space="preserve"> При отмяна на определение за прекратяване на делото след  връщането му от горната инстанция, делото продължава под същия номер и се разглежда от същия </w:t>
      </w:r>
      <w:r>
        <w:rPr>
          <w:rFonts w:ascii="Times New Roman" w:hAnsi="Times New Roman" w:cs="Times New Roman"/>
          <w:sz w:val="28"/>
          <w:szCs w:val="28"/>
        </w:rPr>
        <w:t>/</w:t>
      </w:r>
      <w:r w:rsidRPr="00A52315">
        <w:rPr>
          <w:rFonts w:ascii="Times New Roman" w:hAnsi="Times New Roman" w:cs="Times New Roman"/>
          <w:sz w:val="28"/>
          <w:szCs w:val="28"/>
        </w:rPr>
        <w:t>първоинстанцион</w:t>
      </w:r>
      <w:r>
        <w:rPr>
          <w:rFonts w:ascii="Times New Roman" w:hAnsi="Times New Roman" w:cs="Times New Roman"/>
          <w:sz w:val="28"/>
          <w:szCs w:val="28"/>
        </w:rPr>
        <w:t>ния/</w:t>
      </w:r>
      <w:r w:rsidRPr="00A52315">
        <w:rPr>
          <w:rFonts w:ascii="Times New Roman" w:hAnsi="Times New Roman" w:cs="Times New Roman"/>
          <w:sz w:val="28"/>
          <w:szCs w:val="28"/>
        </w:rPr>
        <w:t xml:space="preserve"> съдия-докладчик.</w:t>
      </w:r>
    </w:p>
    <w:p w:rsidR="00AE3BC7" w:rsidRPr="000E3BD8" w:rsidRDefault="00AE3BC7" w:rsidP="00167059">
      <w:pPr>
        <w:spacing w:line="276" w:lineRule="auto"/>
        <w:ind w:firstLine="708"/>
        <w:jc w:val="both"/>
        <w:rPr>
          <w:rFonts w:ascii="Times New Roman" w:hAnsi="Times New Roman" w:cs="Times New Roman"/>
          <w:sz w:val="28"/>
          <w:szCs w:val="28"/>
        </w:rPr>
      </w:pPr>
      <w:r w:rsidRPr="000E3BD8">
        <w:rPr>
          <w:rFonts w:ascii="Times New Roman" w:hAnsi="Times New Roman" w:cs="Times New Roman"/>
          <w:sz w:val="28"/>
          <w:szCs w:val="28"/>
        </w:rPr>
        <w:t>2.</w:t>
      </w:r>
      <w:r w:rsidRPr="000E3BD8">
        <w:rPr>
          <w:rFonts w:ascii="Times New Roman" w:hAnsi="Times New Roman" w:cs="Times New Roman"/>
          <w:sz w:val="28"/>
          <w:szCs w:val="28"/>
        </w:rPr>
        <w:tab/>
        <w:t>По наказателни дела</w:t>
      </w:r>
    </w:p>
    <w:p w:rsidR="00AE3BC7" w:rsidRPr="000E3BD8" w:rsidRDefault="00AB3FD8" w:rsidP="000E3BD8">
      <w:pPr>
        <w:spacing w:line="276" w:lineRule="auto"/>
        <w:ind w:firstLine="708"/>
        <w:jc w:val="both"/>
        <w:rPr>
          <w:rFonts w:ascii="Times New Roman" w:hAnsi="Times New Roman" w:cs="Times New Roman"/>
          <w:sz w:val="28"/>
          <w:szCs w:val="28"/>
        </w:rPr>
      </w:pPr>
      <w:r w:rsidRPr="000E3BD8">
        <w:rPr>
          <w:rFonts w:ascii="Times New Roman" w:hAnsi="Times New Roman" w:cs="Times New Roman"/>
          <w:sz w:val="28"/>
          <w:szCs w:val="28"/>
        </w:rPr>
        <w:t>2.1</w:t>
      </w:r>
      <w:r w:rsidR="00AE3BC7" w:rsidRPr="000E3BD8">
        <w:rPr>
          <w:rFonts w:ascii="Times New Roman" w:hAnsi="Times New Roman" w:cs="Times New Roman"/>
          <w:sz w:val="28"/>
          <w:szCs w:val="28"/>
        </w:rPr>
        <w:tab/>
      </w:r>
      <w:r w:rsidRPr="000E3BD8">
        <w:rPr>
          <w:rFonts w:ascii="Times New Roman" w:hAnsi="Times New Roman" w:cs="Times New Roman"/>
          <w:sz w:val="28"/>
          <w:szCs w:val="28"/>
        </w:rPr>
        <w:t>П</w:t>
      </w:r>
      <w:r w:rsidR="00AE3BC7" w:rsidRPr="000E3BD8">
        <w:rPr>
          <w:rFonts w:ascii="Times New Roman" w:hAnsi="Times New Roman" w:cs="Times New Roman"/>
          <w:sz w:val="28"/>
          <w:szCs w:val="28"/>
        </w:rPr>
        <w:t xml:space="preserve">ри направено искане за кумулация, тълкуване на съдебен акт и др., се произнася съответният по делото съдия </w:t>
      </w:r>
      <w:r w:rsidR="007344E4">
        <w:rPr>
          <w:rFonts w:ascii="Times New Roman" w:hAnsi="Times New Roman" w:cs="Times New Roman"/>
          <w:sz w:val="28"/>
          <w:szCs w:val="28"/>
        </w:rPr>
        <w:t>–</w:t>
      </w:r>
      <w:r w:rsidR="00AE3BC7" w:rsidRPr="000E3BD8">
        <w:rPr>
          <w:rFonts w:ascii="Times New Roman" w:hAnsi="Times New Roman" w:cs="Times New Roman"/>
          <w:sz w:val="28"/>
          <w:szCs w:val="28"/>
        </w:rPr>
        <w:t xml:space="preserve"> докладчик</w:t>
      </w:r>
      <w:r w:rsidR="007344E4">
        <w:rPr>
          <w:rFonts w:ascii="Times New Roman" w:hAnsi="Times New Roman" w:cs="Times New Roman"/>
          <w:sz w:val="28"/>
          <w:szCs w:val="28"/>
        </w:rPr>
        <w:t>, с изключение на делата за определяне на наказание, по които съдията- докладчик е в разрешен отпуск, когато срокът на изтичане на общото наказание изтича преди завръщане на съдията- докладчик на работа</w:t>
      </w:r>
      <w:r w:rsidR="00AE3BC7" w:rsidRPr="000E3BD8">
        <w:rPr>
          <w:rFonts w:ascii="Times New Roman" w:hAnsi="Times New Roman" w:cs="Times New Roman"/>
          <w:sz w:val="28"/>
          <w:szCs w:val="28"/>
        </w:rPr>
        <w:t>;</w:t>
      </w:r>
    </w:p>
    <w:p w:rsidR="00AE3BC7" w:rsidRPr="000E3BD8" w:rsidRDefault="00AB3FD8" w:rsidP="000E3BD8">
      <w:pPr>
        <w:spacing w:line="276" w:lineRule="auto"/>
        <w:ind w:firstLine="708"/>
        <w:jc w:val="both"/>
        <w:rPr>
          <w:rFonts w:ascii="Times New Roman" w:hAnsi="Times New Roman" w:cs="Times New Roman"/>
          <w:sz w:val="28"/>
          <w:szCs w:val="28"/>
        </w:rPr>
      </w:pPr>
      <w:r w:rsidRPr="000E3BD8">
        <w:rPr>
          <w:rFonts w:ascii="Times New Roman" w:hAnsi="Times New Roman" w:cs="Times New Roman"/>
          <w:sz w:val="28"/>
          <w:szCs w:val="28"/>
        </w:rPr>
        <w:t>2.2</w:t>
      </w:r>
      <w:r w:rsidR="00AE3BC7" w:rsidRPr="000E3BD8">
        <w:rPr>
          <w:rFonts w:ascii="Times New Roman" w:hAnsi="Times New Roman" w:cs="Times New Roman"/>
          <w:sz w:val="28"/>
          <w:szCs w:val="28"/>
        </w:rPr>
        <w:tab/>
      </w:r>
      <w:r w:rsidRPr="000E3BD8">
        <w:rPr>
          <w:rFonts w:ascii="Times New Roman" w:hAnsi="Times New Roman" w:cs="Times New Roman"/>
          <w:sz w:val="28"/>
          <w:szCs w:val="28"/>
        </w:rPr>
        <w:t>К</w:t>
      </w:r>
      <w:r w:rsidR="00AE3BC7" w:rsidRPr="000E3BD8">
        <w:rPr>
          <w:rFonts w:ascii="Times New Roman" w:hAnsi="Times New Roman" w:cs="Times New Roman"/>
          <w:sz w:val="28"/>
          <w:szCs w:val="28"/>
        </w:rPr>
        <w:t xml:space="preserve">огато след прекратяване на съдебното производство и </w:t>
      </w:r>
      <w:r w:rsidR="00AE3BC7" w:rsidRPr="000E3BD8">
        <w:rPr>
          <w:rFonts w:ascii="Times New Roman" w:hAnsi="Times New Roman" w:cs="Times New Roman"/>
          <w:sz w:val="28"/>
          <w:szCs w:val="28"/>
        </w:rPr>
        <w:lastRenderedPageBreak/>
        <w:t>връщане на делото на прокурора, е налице последващо внасяне на същото производство за разглеждане в съда, образуваното под нов номер дело се разпределя на първоначално определения /прекратилия първоначалното дело</w:t>
      </w:r>
      <w:r w:rsidR="000E3BD8" w:rsidRPr="000E3BD8">
        <w:rPr>
          <w:rFonts w:ascii="Times New Roman" w:hAnsi="Times New Roman" w:cs="Times New Roman"/>
          <w:sz w:val="28"/>
          <w:szCs w:val="28"/>
        </w:rPr>
        <w:t>/</w:t>
      </w:r>
      <w:r w:rsidR="00AE3BC7" w:rsidRPr="000E3BD8">
        <w:rPr>
          <w:rFonts w:ascii="Times New Roman" w:hAnsi="Times New Roman" w:cs="Times New Roman"/>
          <w:sz w:val="28"/>
          <w:szCs w:val="28"/>
        </w:rPr>
        <w:t xml:space="preserve"> съдия-докладчик;</w:t>
      </w:r>
    </w:p>
    <w:p w:rsidR="00AE3BC7" w:rsidRPr="000E3BD8" w:rsidRDefault="00AB3FD8" w:rsidP="000E3BD8">
      <w:pPr>
        <w:spacing w:line="276" w:lineRule="auto"/>
        <w:ind w:firstLine="708"/>
        <w:jc w:val="both"/>
        <w:rPr>
          <w:rFonts w:ascii="Times New Roman" w:hAnsi="Times New Roman" w:cs="Times New Roman"/>
          <w:sz w:val="28"/>
          <w:szCs w:val="28"/>
        </w:rPr>
      </w:pPr>
      <w:r w:rsidRPr="000E3BD8">
        <w:rPr>
          <w:rFonts w:ascii="Times New Roman" w:hAnsi="Times New Roman" w:cs="Times New Roman"/>
          <w:sz w:val="28"/>
          <w:szCs w:val="28"/>
        </w:rPr>
        <w:t>2.3</w:t>
      </w:r>
      <w:r w:rsidR="00AE3BC7" w:rsidRPr="000E3BD8">
        <w:rPr>
          <w:rFonts w:ascii="Times New Roman" w:hAnsi="Times New Roman" w:cs="Times New Roman"/>
          <w:sz w:val="28"/>
          <w:szCs w:val="28"/>
        </w:rPr>
        <w:tab/>
      </w:r>
      <w:r w:rsidRPr="000E3BD8">
        <w:rPr>
          <w:rFonts w:ascii="Times New Roman" w:hAnsi="Times New Roman" w:cs="Times New Roman"/>
          <w:sz w:val="28"/>
          <w:szCs w:val="28"/>
        </w:rPr>
        <w:t>С</w:t>
      </w:r>
      <w:r w:rsidR="00AE3BC7" w:rsidRPr="000E3BD8">
        <w:rPr>
          <w:rFonts w:ascii="Times New Roman" w:hAnsi="Times New Roman" w:cs="Times New Roman"/>
          <w:sz w:val="28"/>
          <w:szCs w:val="28"/>
        </w:rPr>
        <w:t>лед отмяна на съдебен акт, с който е прекратено производството по делото на основание подсъдност, новообразуваното дело се разпределя на съдията-докладчик</w:t>
      </w:r>
      <w:r w:rsidR="00A17B6B">
        <w:rPr>
          <w:rFonts w:ascii="Times New Roman" w:hAnsi="Times New Roman" w:cs="Times New Roman"/>
          <w:sz w:val="28"/>
          <w:szCs w:val="28"/>
        </w:rPr>
        <w:t>,</w:t>
      </w:r>
      <w:r w:rsidR="00AE3BC7" w:rsidRPr="000E3BD8">
        <w:rPr>
          <w:rFonts w:ascii="Times New Roman" w:hAnsi="Times New Roman" w:cs="Times New Roman"/>
          <w:sz w:val="28"/>
          <w:szCs w:val="28"/>
        </w:rPr>
        <w:t xml:space="preserve"> постановил отменения съдебен акт.</w:t>
      </w:r>
    </w:p>
    <w:p w:rsidR="00AE3BC7" w:rsidRPr="00A52315" w:rsidRDefault="002A3F19" w:rsidP="000E3BD8">
      <w:pPr>
        <w:spacing w:line="276" w:lineRule="auto"/>
        <w:ind w:firstLine="708"/>
        <w:jc w:val="both"/>
        <w:rPr>
          <w:rFonts w:ascii="Times New Roman" w:hAnsi="Times New Roman" w:cs="Times New Roman"/>
          <w:color w:val="FF0000"/>
          <w:sz w:val="28"/>
          <w:szCs w:val="28"/>
        </w:rPr>
      </w:pPr>
      <w:r w:rsidRPr="000E3BD8">
        <w:rPr>
          <w:rFonts w:ascii="Times New Roman" w:hAnsi="Times New Roman" w:cs="Times New Roman"/>
          <w:sz w:val="28"/>
          <w:szCs w:val="28"/>
        </w:rPr>
        <w:t>2.</w:t>
      </w:r>
      <w:r w:rsidR="00AB3FD8" w:rsidRPr="000E3BD8">
        <w:rPr>
          <w:rFonts w:ascii="Times New Roman" w:hAnsi="Times New Roman" w:cs="Times New Roman"/>
          <w:sz w:val="28"/>
          <w:szCs w:val="28"/>
        </w:rPr>
        <w:t>4</w:t>
      </w:r>
      <w:r w:rsidRPr="000E3BD8">
        <w:rPr>
          <w:rFonts w:ascii="Times New Roman" w:hAnsi="Times New Roman" w:cs="Times New Roman"/>
          <w:sz w:val="28"/>
          <w:szCs w:val="28"/>
        </w:rPr>
        <w:t xml:space="preserve"> </w:t>
      </w:r>
      <w:r w:rsidR="00AE3BC7" w:rsidRPr="000E3BD8">
        <w:rPr>
          <w:rFonts w:ascii="Times New Roman" w:hAnsi="Times New Roman" w:cs="Times New Roman"/>
          <w:sz w:val="28"/>
          <w:szCs w:val="28"/>
        </w:rPr>
        <w:t xml:space="preserve">След прекратяване на съдебното производство в хипотезите на чл. 42, ал. 2 </w:t>
      </w:r>
      <w:r w:rsidR="00A17B6B">
        <w:rPr>
          <w:rFonts w:ascii="Times New Roman" w:hAnsi="Times New Roman" w:cs="Times New Roman"/>
          <w:sz w:val="28"/>
          <w:szCs w:val="28"/>
        </w:rPr>
        <w:t xml:space="preserve">от </w:t>
      </w:r>
      <w:r w:rsidR="00AE3BC7" w:rsidRPr="000E3BD8">
        <w:rPr>
          <w:rFonts w:ascii="Times New Roman" w:hAnsi="Times New Roman" w:cs="Times New Roman"/>
          <w:sz w:val="28"/>
          <w:szCs w:val="28"/>
        </w:rPr>
        <w:t xml:space="preserve">НПК и чл. 135 </w:t>
      </w:r>
      <w:r w:rsidR="00A17B6B">
        <w:rPr>
          <w:rFonts w:ascii="Times New Roman" w:hAnsi="Times New Roman" w:cs="Times New Roman"/>
          <w:sz w:val="28"/>
          <w:szCs w:val="28"/>
        </w:rPr>
        <w:t xml:space="preserve">от </w:t>
      </w:r>
      <w:r w:rsidR="00AE3BC7" w:rsidRPr="000E3BD8">
        <w:rPr>
          <w:rFonts w:ascii="Times New Roman" w:hAnsi="Times New Roman" w:cs="Times New Roman"/>
          <w:sz w:val="28"/>
          <w:szCs w:val="28"/>
        </w:rPr>
        <w:t xml:space="preserve">АПК (определяне на подсъдност) и на чл. 249 </w:t>
      </w:r>
      <w:r w:rsidR="00A17B6B">
        <w:rPr>
          <w:rFonts w:ascii="Times New Roman" w:hAnsi="Times New Roman" w:cs="Times New Roman"/>
          <w:sz w:val="28"/>
          <w:szCs w:val="28"/>
        </w:rPr>
        <w:t xml:space="preserve">от </w:t>
      </w:r>
      <w:r w:rsidR="00AE3BC7" w:rsidRPr="000E3BD8">
        <w:rPr>
          <w:rFonts w:ascii="Times New Roman" w:hAnsi="Times New Roman" w:cs="Times New Roman"/>
          <w:sz w:val="28"/>
          <w:szCs w:val="28"/>
        </w:rPr>
        <w:t xml:space="preserve">НПК (връщане на делото на прокурора от съдията-докладчик), чл. 288, т. 1 </w:t>
      </w:r>
      <w:r w:rsidR="00A17B6B">
        <w:rPr>
          <w:rFonts w:ascii="Times New Roman" w:hAnsi="Times New Roman" w:cs="Times New Roman"/>
          <w:sz w:val="28"/>
          <w:szCs w:val="28"/>
        </w:rPr>
        <w:t xml:space="preserve">от </w:t>
      </w:r>
      <w:r w:rsidR="00AE3BC7" w:rsidRPr="000E3BD8">
        <w:rPr>
          <w:rFonts w:ascii="Times New Roman" w:hAnsi="Times New Roman" w:cs="Times New Roman"/>
          <w:sz w:val="28"/>
          <w:szCs w:val="28"/>
        </w:rPr>
        <w:t>НПК (прекратяване на съдебното производство и изпращане на делото на съответния прокурор) повторно внесеното в съда дело се образува под нов номер и се възлага за разглеждане на първоначалния съдия-докладчик. Тези случаи се отчитат в отделна графа в статистическите формуляри.</w:t>
      </w:r>
    </w:p>
    <w:p w:rsidR="00662C3B" w:rsidRDefault="00662C3B" w:rsidP="00152790">
      <w:pPr>
        <w:spacing w:line="276" w:lineRule="auto"/>
        <w:ind w:firstLine="708"/>
        <w:jc w:val="both"/>
        <w:rPr>
          <w:rFonts w:ascii="Times New Roman" w:hAnsi="Times New Roman" w:cs="Times New Roman"/>
          <w:sz w:val="28"/>
          <w:szCs w:val="28"/>
        </w:rPr>
      </w:pPr>
    </w:p>
    <w:p w:rsidR="00893336" w:rsidRDefault="00893336" w:rsidP="00152790">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V. Изключване на съдията от избора на </w:t>
      </w:r>
      <w:r w:rsidRPr="00893336">
        <w:rPr>
          <w:rFonts w:ascii="Times New Roman" w:hAnsi="Times New Roman" w:cs="Times New Roman"/>
          <w:sz w:val="28"/>
          <w:szCs w:val="28"/>
        </w:rPr>
        <w:t>съдиите</w:t>
      </w:r>
      <w:r w:rsidR="00A17B6B">
        <w:rPr>
          <w:rFonts w:ascii="Times New Roman" w:hAnsi="Times New Roman" w:cs="Times New Roman"/>
          <w:sz w:val="28"/>
          <w:szCs w:val="28"/>
        </w:rPr>
        <w:t>,</w:t>
      </w:r>
      <w:r w:rsidRPr="00893336">
        <w:rPr>
          <w:rFonts w:ascii="Times New Roman" w:hAnsi="Times New Roman" w:cs="Times New Roman"/>
          <w:sz w:val="28"/>
          <w:szCs w:val="28"/>
        </w:rPr>
        <w:t xml:space="preserve"> измежду които се извършва разпределението на делата</w:t>
      </w:r>
      <w:r>
        <w:rPr>
          <w:rFonts w:ascii="Times New Roman" w:hAnsi="Times New Roman" w:cs="Times New Roman"/>
          <w:sz w:val="28"/>
          <w:szCs w:val="28"/>
        </w:rPr>
        <w:t>.</w:t>
      </w:r>
    </w:p>
    <w:p w:rsidR="00AE3BC7" w:rsidRPr="00AE3BC7" w:rsidRDefault="00893336" w:rsidP="00152790">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AE3BC7" w:rsidRPr="00AE3BC7">
        <w:rPr>
          <w:rFonts w:ascii="Times New Roman" w:hAnsi="Times New Roman" w:cs="Times New Roman"/>
          <w:sz w:val="28"/>
          <w:szCs w:val="28"/>
        </w:rPr>
        <w:t>Не участват в избора на съдии, съдиите измежду които се извършва разпределението на делата:</w:t>
      </w:r>
    </w:p>
    <w:p w:rsidR="00AE3BC7" w:rsidRPr="00AE3BC7" w:rsidRDefault="00AE3BC7" w:rsidP="00167059">
      <w:pPr>
        <w:spacing w:line="276" w:lineRule="auto"/>
        <w:jc w:val="both"/>
        <w:rPr>
          <w:rFonts w:ascii="Times New Roman" w:hAnsi="Times New Roman" w:cs="Times New Roman"/>
          <w:sz w:val="28"/>
          <w:szCs w:val="28"/>
        </w:rPr>
      </w:pPr>
      <w:r w:rsidRPr="00AE3BC7">
        <w:rPr>
          <w:rFonts w:ascii="Times New Roman" w:hAnsi="Times New Roman" w:cs="Times New Roman"/>
          <w:sz w:val="28"/>
          <w:szCs w:val="28"/>
        </w:rPr>
        <w:tab/>
      </w:r>
      <w:r w:rsidR="00893336">
        <w:rPr>
          <w:rFonts w:ascii="Times New Roman" w:hAnsi="Times New Roman" w:cs="Times New Roman"/>
          <w:sz w:val="28"/>
          <w:szCs w:val="28"/>
        </w:rPr>
        <w:t xml:space="preserve">1.1.съдията, за който </w:t>
      </w:r>
      <w:r w:rsidRPr="00AE3BC7">
        <w:rPr>
          <w:rFonts w:ascii="Times New Roman" w:hAnsi="Times New Roman" w:cs="Times New Roman"/>
          <w:sz w:val="28"/>
          <w:szCs w:val="28"/>
        </w:rPr>
        <w:t>има основание за отвод по наказателно дело;</w:t>
      </w:r>
    </w:p>
    <w:p w:rsidR="00AE3BC7" w:rsidRDefault="00AE3BC7" w:rsidP="00167059">
      <w:pPr>
        <w:spacing w:line="276" w:lineRule="auto"/>
        <w:jc w:val="both"/>
        <w:rPr>
          <w:rFonts w:ascii="Times New Roman" w:hAnsi="Times New Roman" w:cs="Times New Roman"/>
          <w:sz w:val="28"/>
          <w:szCs w:val="28"/>
        </w:rPr>
      </w:pPr>
      <w:r w:rsidRPr="00AE3BC7">
        <w:rPr>
          <w:rFonts w:ascii="Times New Roman" w:hAnsi="Times New Roman" w:cs="Times New Roman"/>
          <w:sz w:val="28"/>
          <w:szCs w:val="28"/>
        </w:rPr>
        <w:tab/>
      </w:r>
      <w:r w:rsidR="00893336">
        <w:rPr>
          <w:rFonts w:ascii="Times New Roman" w:hAnsi="Times New Roman" w:cs="Times New Roman"/>
          <w:sz w:val="28"/>
          <w:szCs w:val="28"/>
        </w:rPr>
        <w:t xml:space="preserve"> 1.2. съдията, чийто съдебен акт е отменен, респ. обезсилен </w:t>
      </w:r>
      <w:r w:rsidR="00893336" w:rsidRPr="00B040DF">
        <w:rPr>
          <w:rFonts w:ascii="Times New Roman" w:hAnsi="Times New Roman" w:cs="Times New Roman"/>
          <w:color w:val="000000" w:themeColor="text1"/>
          <w:sz w:val="28"/>
          <w:szCs w:val="28"/>
        </w:rPr>
        <w:t xml:space="preserve">и </w:t>
      </w:r>
      <w:r w:rsidR="00893336" w:rsidRPr="00893336">
        <w:rPr>
          <w:rFonts w:ascii="Times New Roman" w:hAnsi="Times New Roman" w:cs="Times New Roman"/>
          <w:sz w:val="28"/>
          <w:szCs w:val="28"/>
        </w:rPr>
        <w:t>делото е</w:t>
      </w:r>
      <w:r w:rsidR="00893336">
        <w:rPr>
          <w:rFonts w:ascii="Times New Roman" w:hAnsi="Times New Roman" w:cs="Times New Roman"/>
          <w:color w:val="984806" w:themeColor="accent6" w:themeShade="80"/>
          <w:sz w:val="28"/>
          <w:szCs w:val="28"/>
        </w:rPr>
        <w:t xml:space="preserve"> </w:t>
      </w:r>
      <w:r w:rsidRPr="00893336">
        <w:rPr>
          <w:rFonts w:ascii="Times New Roman" w:hAnsi="Times New Roman" w:cs="Times New Roman"/>
          <w:sz w:val="28"/>
          <w:szCs w:val="28"/>
        </w:rPr>
        <w:t>върнато за ново разглеждане от друг състав на същия съд дело.</w:t>
      </w:r>
    </w:p>
    <w:p w:rsidR="00893336" w:rsidRPr="00893336" w:rsidRDefault="00893336" w:rsidP="00167059">
      <w:pPr>
        <w:spacing w:line="276" w:lineRule="auto"/>
        <w:jc w:val="both"/>
        <w:rPr>
          <w:rFonts w:ascii="Times New Roman" w:hAnsi="Times New Roman" w:cs="Times New Roman"/>
          <w:sz w:val="28"/>
          <w:szCs w:val="28"/>
        </w:rPr>
      </w:pPr>
      <w:r>
        <w:rPr>
          <w:rFonts w:ascii="Times New Roman" w:hAnsi="Times New Roman" w:cs="Times New Roman"/>
          <w:sz w:val="28"/>
          <w:szCs w:val="28"/>
        </w:rPr>
        <w:tab/>
        <w:t>1.3</w:t>
      </w:r>
      <w:r w:rsidRPr="00893336">
        <w:rPr>
          <w:rFonts w:ascii="Times New Roman" w:hAnsi="Times New Roman" w:cs="Times New Roman"/>
          <w:sz w:val="28"/>
          <w:szCs w:val="28"/>
        </w:rPr>
        <w:t xml:space="preserve"> При отсъствие на съдията над 30 работни дни по обективни причини </w:t>
      </w:r>
      <w:r>
        <w:rPr>
          <w:rFonts w:ascii="Times New Roman" w:hAnsi="Times New Roman" w:cs="Times New Roman"/>
          <w:sz w:val="28"/>
          <w:szCs w:val="28"/>
        </w:rPr>
        <w:t>/с изключение на ползване</w:t>
      </w:r>
      <w:r w:rsidR="000E3BD8">
        <w:rPr>
          <w:rFonts w:ascii="Times New Roman" w:hAnsi="Times New Roman" w:cs="Times New Roman"/>
          <w:sz w:val="28"/>
          <w:szCs w:val="28"/>
        </w:rPr>
        <w:t>то</w:t>
      </w:r>
      <w:r>
        <w:rPr>
          <w:rFonts w:ascii="Times New Roman" w:hAnsi="Times New Roman" w:cs="Times New Roman"/>
          <w:sz w:val="28"/>
          <w:szCs w:val="28"/>
        </w:rPr>
        <w:t xml:space="preserve"> на</w:t>
      </w:r>
      <w:r w:rsidRPr="00893336">
        <w:rPr>
          <w:rFonts w:ascii="Times New Roman" w:hAnsi="Times New Roman" w:cs="Times New Roman"/>
          <w:sz w:val="28"/>
          <w:szCs w:val="28"/>
        </w:rPr>
        <w:t xml:space="preserve"> платен годишен отпуск</w:t>
      </w:r>
      <w:r>
        <w:rPr>
          <w:rFonts w:ascii="Times New Roman" w:hAnsi="Times New Roman" w:cs="Times New Roman"/>
          <w:sz w:val="28"/>
          <w:szCs w:val="28"/>
        </w:rPr>
        <w:t>/.</w:t>
      </w:r>
    </w:p>
    <w:p w:rsidR="00AE3BC7" w:rsidRPr="00AE3BC7" w:rsidRDefault="00AE3BC7" w:rsidP="00167059">
      <w:pPr>
        <w:spacing w:line="276" w:lineRule="auto"/>
        <w:jc w:val="both"/>
        <w:rPr>
          <w:rFonts w:ascii="Times New Roman" w:hAnsi="Times New Roman" w:cs="Times New Roman"/>
          <w:sz w:val="28"/>
          <w:szCs w:val="28"/>
        </w:rPr>
      </w:pPr>
      <w:r w:rsidRPr="00AE3BC7">
        <w:rPr>
          <w:rFonts w:ascii="Times New Roman" w:hAnsi="Times New Roman" w:cs="Times New Roman"/>
          <w:sz w:val="28"/>
          <w:szCs w:val="28"/>
        </w:rPr>
        <w:t xml:space="preserve"> </w:t>
      </w:r>
      <w:r w:rsidRPr="00AE3BC7">
        <w:rPr>
          <w:rFonts w:ascii="Times New Roman" w:hAnsi="Times New Roman" w:cs="Times New Roman"/>
          <w:sz w:val="28"/>
          <w:szCs w:val="28"/>
        </w:rPr>
        <w:tab/>
        <w:t>2.</w:t>
      </w:r>
      <w:r w:rsidR="00A17B6B">
        <w:rPr>
          <w:rFonts w:ascii="Times New Roman" w:hAnsi="Times New Roman" w:cs="Times New Roman"/>
          <w:sz w:val="28"/>
          <w:szCs w:val="28"/>
        </w:rPr>
        <w:t xml:space="preserve"> </w:t>
      </w:r>
      <w:r w:rsidR="00E5565C">
        <w:rPr>
          <w:rFonts w:ascii="Times New Roman" w:hAnsi="Times New Roman" w:cs="Times New Roman"/>
          <w:sz w:val="28"/>
          <w:szCs w:val="28"/>
        </w:rPr>
        <w:t>Д</w:t>
      </w:r>
      <w:r w:rsidRPr="00AE3BC7">
        <w:rPr>
          <w:rFonts w:ascii="Times New Roman" w:hAnsi="Times New Roman" w:cs="Times New Roman"/>
          <w:sz w:val="28"/>
          <w:szCs w:val="28"/>
        </w:rPr>
        <w:t>елата се разпределят на случаен принцип, без участието на съдията, за който съществуват пречките по т.1</w:t>
      </w:r>
      <w:r w:rsidR="00E5565C">
        <w:rPr>
          <w:rFonts w:ascii="Times New Roman" w:hAnsi="Times New Roman" w:cs="Times New Roman"/>
          <w:sz w:val="28"/>
          <w:szCs w:val="28"/>
        </w:rPr>
        <w:t>,</w:t>
      </w:r>
      <w:r w:rsidRPr="00AE3BC7">
        <w:rPr>
          <w:rFonts w:ascii="Times New Roman" w:hAnsi="Times New Roman" w:cs="Times New Roman"/>
          <w:sz w:val="28"/>
          <w:szCs w:val="28"/>
        </w:rPr>
        <w:t xml:space="preserve"> т.2</w:t>
      </w:r>
      <w:r w:rsidR="00E5565C">
        <w:rPr>
          <w:rFonts w:ascii="Times New Roman" w:hAnsi="Times New Roman" w:cs="Times New Roman"/>
          <w:sz w:val="28"/>
          <w:szCs w:val="28"/>
        </w:rPr>
        <w:t>, т.3</w:t>
      </w:r>
      <w:r w:rsidRPr="00AE3BC7">
        <w:rPr>
          <w:rFonts w:ascii="Times New Roman" w:hAnsi="Times New Roman" w:cs="Times New Roman"/>
          <w:sz w:val="28"/>
          <w:szCs w:val="28"/>
        </w:rPr>
        <w:t xml:space="preserve"> да участва в разпределението.</w:t>
      </w:r>
      <w:r w:rsidRPr="00AE3BC7">
        <w:rPr>
          <w:rFonts w:ascii="Times New Roman" w:hAnsi="Times New Roman" w:cs="Times New Roman"/>
          <w:sz w:val="28"/>
          <w:szCs w:val="28"/>
        </w:rPr>
        <w:tab/>
      </w:r>
    </w:p>
    <w:p w:rsidR="00AE3BC7" w:rsidRPr="00AE3BC7" w:rsidRDefault="00AE3BC7" w:rsidP="00167059">
      <w:pPr>
        <w:spacing w:line="276" w:lineRule="auto"/>
        <w:jc w:val="both"/>
        <w:rPr>
          <w:rFonts w:ascii="Times New Roman" w:hAnsi="Times New Roman" w:cs="Times New Roman"/>
          <w:sz w:val="28"/>
          <w:szCs w:val="28"/>
        </w:rPr>
      </w:pPr>
    </w:p>
    <w:p w:rsidR="00AE3BC7" w:rsidRPr="008B64CB" w:rsidRDefault="00AE3BC7" w:rsidP="00AD0A34">
      <w:pPr>
        <w:spacing w:line="276" w:lineRule="auto"/>
        <w:ind w:firstLine="708"/>
        <w:jc w:val="both"/>
        <w:rPr>
          <w:rFonts w:ascii="Times New Roman" w:hAnsi="Times New Roman" w:cs="Times New Roman"/>
          <w:b/>
          <w:sz w:val="28"/>
          <w:szCs w:val="28"/>
        </w:rPr>
      </w:pPr>
      <w:r w:rsidRPr="008B64CB">
        <w:rPr>
          <w:rFonts w:ascii="Times New Roman" w:hAnsi="Times New Roman" w:cs="Times New Roman"/>
          <w:b/>
          <w:sz w:val="28"/>
          <w:szCs w:val="28"/>
        </w:rPr>
        <w:t xml:space="preserve">Раздел </w:t>
      </w:r>
      <w:r w:rsidR="00427DFC" w:rsidRPr="008B64CB">
        <w:rPr>
          <w:rFonts w:ascii="Times New Roman" w:hAnsi="Times New Roman" w:cs="Times New Roman"/>
          <w:b/>
          <w:sz w:val="28"/>
          <w:szCs w:val="28"/>
        </w:rPr>
        <w:t>Трети:</w:t>
      </w:r>
      <w:r w:rsidR="008B64CB">
        <w:rPr>
          <w:rFonts w:ascii="Times New Roman" w:hAnsi="Times New Roman" w:cs="Times New Roman"/>
          <w:b/>
          <w:sz w:val="28"/>
          <w:szCs w:val="28"/>
        </w:rPr>
        <w:t xml:space="preserve"> </w:t>
      </w:r>
      <w:r w:rsidRPr="008B64CB">
        <w:rPr>
          <w:rFonts w:ascii="Times New Roman" w:hAnsi="Times New Roman" w:cs="Times New Roman"/>
          <w:b/>
          <w:sz w:val="28"/>
          <w:szCs w:val="28"/>
        </w:rPr>
        <w:t>„ПРЕРАЗПРЕДЕЛЕНИЕ НА РАЗПРЕДЕЛЕНО ДЕЛО“</w:t>
      </w:r>
    </w:p>
    <w:p w:rsidR="00E5565C" w:rsidRPr="00AE3BC7" w:rsidRDefault="00E5565C" w:rsidP="00E5565C">
      <w:pPr>
        <w:spacing w:line="276" w:lineRule="auto"/>
        <w:ind w:firstLine="708"/>
        <w:jc w:val="both"/>
        <w:rPr>
          <w:rFonts w:ascii="Times New Roman" w:hAnsi="Times New Roman" w:cs="Times New Roman"/>
          <w:sz w:val="28"/>
          <w:szCs w:val="28"/>
        </w:rPr>
      </w:pPr>
    </w:p>
    <w:p w:rsidR="00AE3BC7" w:rsidRPr="00AE3BC7" w:rsidRDefault="00AE3BC7" w:rsidP="00E5565C">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I. Разпределено дело се преразпределя на друг съдия-докладчик в следните случаи:</w:t>
      </w:r>
    </w:p>
    <w:p w:rsidR="00893336" w:rsidRPr="00AE3BC7" w:rsidRDefault="00EE7DCA" w:rsidP="00E5565C">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 П</w:t>
      </w:r>
      <w:r w:rsidR="00AE3BC7" w:rsidRPr="00AE3BC7">
        <w:rPr>
          <w:rFonts w:ascii="Times New Roman" w:hAnsi="Times New Roman" w:cs="Times New Roman"/>
          <w:sz w:val="28"/>
          <w:szCs w:val="28"/>
        </w:rPr>
        <w:t>ри самоотв</w:t>
      </w:r>
      <w:r>
        <w:rPr>
          <w:rFonts w:ascii="Times New Roman" w:hAnsi="Times New Roman" w:cs="Times New Roman"/>
          <w:sz w:val="28"/>
          <w:szCs w:val="28"/>
        </w:rPr>
        <w:t>од и отвод на съдията-докладчик.</w:t>
      </w:r>
    </w:p>
    <w:p w:rsidR="00EE7DCA" w:rsidRPr="00EE7DCA" w:rsidRDefault="00EE7DCA" w:rsidP="00E5565C">
      <w:pPr>
        <w:spacing w:line="276"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2</w:t>
      </w:r>
      <w:r w:rsidR="00AE3BC7" w:rsidRPr="00AE3BC7">
        <w:rPr>
          <w:rFonts w:ascii="Times New Roman" w:hAnsi="Times New Roman" w:cs="Times New Roman"/>
          <w:sz w:val="28"/>
          <w:szCs w:val="28"/>
        </w:rPr>
        <w:t xml:space="preserve">. </w:t>
      </w:r>
      <w:r>
        <w:rPr>
          <w:rFonts w:ascii="Times New Roman" w:hAnsi="Times New Roman" w:cs="Times New Roman"/>
          <w:sz w:val="28"/>
          <w:szCs w:val="28"/>
        </w:rPr>
        <w:t>П</w:t>
      </w:r>
      <w:r w:rsidRPr="00EE7DCA">
        <w:rPr>
          <w:rFonts w:ascii="Times New Roman" w:hAnsi="Times New Roman" w:cs="Times New Roman"/>
          <w:sz w:val="28"/>
          <w:szCs w:val="28"/>
        </w:rPr>
        <w:t xml:space="preserve">о висящи граждански дела, по които съдията-докладчик отсъства, но се налага извършването на процесуално действие, свързано </w:t>
      </w:r>
      <w:r w:rsidRPr="00EE7DCA">
        <w:rPr>
          <w:rFonts w:ascii="Times New Roman" w:hAnsi="Times New Roman" w:cs="Times New Roman"/>
          <w:sz w:val="28"/>
          <w:szCs w:val="28"/>
        </w:rPr>
        <w:lastRenderedPageBreak/>
        <w:t xml:space="preserve">с изтичането на установени в закона императивни срокове  делото се преразпределя на присъстващ  на работа съдия за извършване на конкретните неотложни процесуални действия: </w:t>
      </w:r>
    </w:p>
    <w:p w:rsidR="00EE7DCA" w:rsidRPr="00EE7DCA" w:rsidRDefault="00EE7DCA" w:rsidP="00E5565C">
      <w:pPr>
        <w:spacing w:line="276" w:lineRule="auto"/>
        <w:ind w:firstLine="708"/>
        <w:jc w:val="both"/>
        <w:rPr>
          <w:rFonts w:ascii="Times New Roman" w:hAnsi="Times New Roman" w:cs="Times New Roman"/>
          <w:sz w:val="28"/>
          <w:szCs w:val="28"/>
        </w:rPr>
      </w:pPr>
      <w:r w:rsidRPr="00EE7DCA">
        <w:rPr>
          <w:rFonts w:ascii="Times New Roman" w:hAnsi="Times New Roman" w:cs="Times New Roman"/>
          <w:sz w:val="28"/>
          <w:szCs w:val="28"/>
        </w:rPr>
        <w:t>-</w:t>
      </w:r>
      <w:r>
        <w:rPr>
          <w:rFonts w:ascii="Times New Roman" w:hAnsi="Times New Roman" w:cs="Times New Roman"/>
          <w:sz w:val="28"/>
          <w:szCs w:val="28"/>
        </w:rPr>
        <w:t xml:space="preserve"> произнасяне по </w:t>
      </w:r>
      <w:r w:rsidRPr="00EE7DCA">
        <w:rPr>
          <w:rFonts w:ascii="Times New Roman" w:hAnsi="Times New Roman" w:cs="Times New Roman"/>
          <w:sz w:val="28"/>
          <w:szCs w:val="28"/>
        </w:rPr>
        <w:t>искане за привременни мерки по СК;</w:t>
      </w:r>
    </w:p>
    <w:p w:rsidR="00EE7DCA" w:rsidRPr="00EE7DCA" w:rsidRDefault="00EE7DCA" w:rsidP="00E5565C">
      <w:pPr>
        <w:spacing w:line="276" w:lineRule="auto"/>
        <w:ind w:firstLine="708"/>
        <w:jc w:val="both"/>
        <w:rPr>
          <w:rFonts w:ascii="Times New Roman" w:hAnsi="Times New Roman" w:cs="Times New Roman"/>
          <w:sz w:val="28"/>
          <w:szCs w:val="28"/>
        </w:rPr>
      </w:pPr>
      <w:r w:rsidRPr="00EE7DCA">
        <w:rPr>
          <w:rFonts w:ascii="Times New Roman" w:hAnsi="Times New Roman" w:cs="Times New Roman"/>
          <w:sz w:val="28"/>
          <w:szCs w:val="28"/>
        </w:rPr>
        <w:t>-</w:t>
      </w:r>
      <w:r>
        <w:rPr>
          <w:rFonts w:ascii="Times New Roman" w:hAnsi="Times New Roman" w:cs="Times New Roman"/>
          <w:sz w:val="28"/>
          <w:szCs w:val="28"/>
        </w:rPr>
        <w:t xml:space="preserve"> постъпила </w:t>
      </w:r>
      <w:r w:rsidRPr="00EE7DCA">
        <w:rPr>
          <w:rFonts w:ascii="Times New Roman" w:hAnsi="Times New Roman" w:cs="Times New Roman"/>
          <w:sz w:val="28"/>
          <w:szCs w:val="28"/>
        </w:rPr>
        <w:t>молба за допу</w:t>
      </w:r>
      <w:r>
        <w:rPr>
          <w:rFonts w:ascii="Times New Roman" w:hAnsi="Times New Roman" w:cs="Times New Roman"/>
          <w:sz w:val="28"/>
          <w:szCs w:val="28"/>
        </w:rPr>
        <w:t>скане или отмяна на обезпечение</w:t>
      </w:r>
      <w:r w:rsidRPr="00EE7DCA">
        <w:rPr>
          <w:rFonts w:ascii="Times New Roman" w:hAnsi="Times New Roman" w:cs="Times New Roman"/>
          <w:sz w:val="28"/>
          <w:szCs w:val="28"/>
        </w:rPr>
        <w:t>;</w:t>
      </w:r>
    </w:p>
    <w:p w:rsidR="00EE7DCA" w:rsidRPr="00EE7DCA" w:rsidRDefault="00EE7DCA" w:rsidP="00E5565C">
      <w:pPr>
        <w:spacing w:line="276" w:lineRule="auto"/>
        <w:ind w:firstLine="708"/>
        <w:jc w:val="both"/>
        <w:rPr>
          <w:rFonts w:ascii="Times New Roman" w:hAnsi="Times New Roman" w:cs="Times New Roman"/>
          <w:sz w:val="28"/>
          <w:szCs w:val="28"/>
        </w:rPr>
      </w:pPr>
      <w:r w:rsidRPr="00EE7DCA">
        <w:rPr>
          <w:rFonts w:ascii="Times New Roman" w:hAnsi="Times New Roman" w:cs="Times New Roman"/>
          <w:sz w:val="28"/>
          <w:szCs w:val="28"/>
        </w:rPr>
        <w:t>-</w:t>
      </w:r>
      <w:r>
        <w:rPr>
          <w:rFonts w:ascii="Times New Roman" w:hAnsi="Times New Roman" w:cs="Times New Roman"/>
          <w:sz w:val="28"/>
          <w:szCs w:val="28"/>
        </w:rPr>
        <w:t xml:space="preserve"> </w:t>
      </w:r>
      <w:r w:rsidRPr="00EE7DCA">
        <w:rPr>
          <w:rFonts w:ascii="Times New Roman" w:hAnsi="Times New Roman" w:cs="Times New Roman"/>
          <w:sz w:val="28"/>
          <w:szCs w:val="28"/>
        </w:rPr>
        <w:t>искане за издаване на заповед за незабавна защита по време на висящ</w:t>
      </w:r>
      <w:r>
        <w:rPr>
          <w:rFonts w:ascii="Times New Roman" w:hAnsi="Times New Roman" w:cs="Times New Roman"/>
          <w:sz w:val="28"/>
          <w:szCs w:val="28"/>
        </w:rPr>
        <w:t>о</w:t>
      </w:r>
      <w:r w:rsidRPr="00EE7DCA">
        <w:rPr>
          <w:rFonts w:ascii="Times New Roman" w:hAnsi="Times New Roman" w:cs="Times New Roman"/>
          <w:sz w:val="28"/>
          <w:szCs w:val="28"/>
        </w:rPr>
        <w:t xml:space="preserve"> </w:t>
      </w:r>
      <w:r>
        <w:rPr>
          <w:rFonts w:ascii="Times New Roman" w:hAnsi="Times New Roman" w:cs="Times New Roman"/>
          <w:sz w:val="28"/>
          <w:szCs w:val="28"/>
        </w:rPr>
        <w:t xml:space="preserve">съдебно </w:t>
      </w:r>
      <w:r w:rsidRPr="00EE7DCA">
        <w:rPr>
          <w:rFonts w:ascii="Times New Roman" w:hAnsi="Times New Roman" w:cs="Times New Roman"/>
          <w:sz w:val="28"/>
          <w:szCs w:val="28"/>
        </w:rPr>
        <w:t>про</w:t>
      </w:r>
      <w:r>
        <w:rPr>
          <w:rFonts w:ascii="Times New Roman" w:hAnsi="Times New Roman" w:cs="Times New Roman"/>
          <w:sz w:val="28"/>
          <w:szCs w:val="28"/>
        </w:rPr>
        <w:t>изводство</w:t>
      </w:r>
      <w:r w:rsidRPr="00EE7DCA">
        <w:rPr>
          <w:rFonts w:ascii="Times New Roman" w:hAnsi="Times New Roman" w:cs="Times New Roman"/>
          <w:sz w:val="28"/>
          <w:szCs w:val="28"/>
        </w:rPr>
        <w:t>;</w:t>
      </w:r>
    </w:p>
    <w:p w:rsidR="00AE3BC7" w:rsidRPr="00AE3BC7" w:rsidRDefault="00EE7DCA" w:rsidP="00897C1C">
      <w:pPr>
        <w:spacing w:line="276" w:lineRule="auto"/>
        <w:ind w:firstLine="708"/>
        <w:jc w:val="both"/>
        <w:rPr>
          <w:rFonts w:ascii="Times New Roman" w:hAnsi="Times New Roman" w:cs="Times New Roman"/>
          <w:sz w:val="28"/>
          <w:szCs w:val="28"/>
        </w:rPr>
      </w:pPr>
      <w:r w:rsidRPr="00EE7DCA">
        <w:rPr>
          <w:rFonts w:ascii="Times New Roman" w:hAnsi="Times New Roman" w:cs="Times New Roman"/>
          <w:sz w:val="28"/>
          <w:szCs w:val="28"/>
        </w:rPr>
        <w:t>-</w:t>
      </w:r>
      <w:r>
        <w:rPr>
          <w:rFonts w:ascii="Times New Roman" w:hAnsi="Times New Roman" w:cs="Times New Roman"/>
          <w:sz w:val="28"/>
          <w:szCs w:val="28"/>
        </w:rPr>
        <w:t xml:space="preserve"> по </w:t>
      </w:r>
      <w:r w:rsidRPr="00EE7DCA">
        <w:rPr>
          <w:rFonts w:ascii="Times New Roman" w:hAnsi="Times New Roman" w:cs="Times New Roman"/>
          <w:sz w:val="28"/>
          <w:szCs w:val="28"/>
        </w:rPr>
        <w:t xml:space="preserve">молба за спиране </w:t>
      </w:r>
      <w:r>
        <w:rPr>
          <w:rFonts w:ascii="Times New Roman" w:hAnsi="Times New Roman" w:cs="Times New Roman"/>
          <w:sz w:val="28"/>
          <w:szCs w:val="28"/>
        </w:rPr>
        <w:t xml:space="preserve">на съдебно производство </w:t>
      </w:r>
      <w:r w:rsidRPr="00EE7DCA">
        <w:rPr>
          <w:rFonts w:ascii="Times New Roman" w:hAnsi="Times New Roman" w:cs="Times New Roman"/>
          <w:sz w:val="28"/>
          <w:szCs w:val="28"/>
        </w:rPr>
        <w:t>по чл.420 от ГПК.</w:t>
      </w:r>
    </w:p>
    <w:p w:rsidR="00AE3BC7" w:rsidRPr="00A14658" w:rsidRDefault="00AE3BC7" w:rsidP="00897C1C">
      <w:pPr>
        <w:spacing w:line="276" w:lineRule="auto"/>
        <w:ind w:firstLine="708"/>
        <w:jc w:val="both"/>
        <w:rPr>
          <w:rFonts w:ascii="Times New Roman" w:hAnsi="Times New Roman" w:cs="Times New Roman"/>
          <w:color w:val="000000" w:themeColor="text1"/>
          <w:sz w:val="28"/>
          <w:szCs w:val="28"/>
        </w:rPr>
      </w:pPr>
      <w:r w:rsidRPr="00A14658">
        <w:rPr>
          <w:rFonts w:ascii="Times New Roman" w:hAnsi="Times New Roman" w:cs="Times New Roman"/>
          <w:color w:val="000000" w:themeColor="text1"/>
          <w:sz w:val="28"/>
          <w:szCs w:val="28"/>
        </w:rPr>
        <w:t>I</w:t>
      </w:r>
      <w:r w:rsidR="00897C1C" w:rsidRPr="00A14658">
        <w:rPr>
          <w:rFonts w:ascii="Times New Roman" w:hAnsi="Times New Roman" w:cs="Times New Roman"/>
          <w:color w:val="000000" w:themeColor="text1"/>
          <w:sz w:val="28"/>
          <w:szCs w:val="28"/>
        </w:rPr>
        <w:t>I</w:t>
      </w:r>
      <w:r w:rsidRPr="00A14658">
        <w:rPr>
          <w:rFonts w:ascii="Times New Roman" w:hAnsi="Times New Roman" w:cs="Times New Roman"/>
          <w:color w:val="000000" w:themeColor="text1"/>
          <w:sz w:val="28"/>
          <w:szCs w:val="28"/>
        </w:rPr>
        <w:t xml:space="preserve">. При отсъствие на съдията - докладчик в деня на заседанието по насрочени в открито съдебно заседание частни наказателни дела, образувани по чл. 157 от Закона за здравето </w:t>
      </w:r>
      <w:r w:rsidR="006717CC">
        <w:rPr>
          <w:rFonts w:ascii="Times New Roman" w:hAnsi="Times New Roman" w:cs="Times New Roman"/>
          <w:color w:val="000000" w:themeColor="text1"/>
          <w:sz w:val="28"/>
          <w:szCs w:val="28"/>
        </w:rPr>
        <w:t>-</w:t>
      </w:r>
      <w:r w:rsidRPr="00A14658">
        <w:rPr>
          <w:rFonts w:ascii="Times New Roman" w:hAnsi="Times New Roman" w:cs="Times New Roman"/>
          <w:color w:val="000000" w:themeColor="text1"/>
          <w:sz w:val="28"/>
          <w:szCs w:val="28"/>
        </w:rPr>
        <w:t xml:space="preserve"> първа фаза се разпределят на случаен принцип между останалите съдии за разглеждане на определената дата. </w:t>
      </w:r>
    </w:p>
    <w:p w:rsidR="007777BA" w:rsidRPr="00897C1C" w:rsidRDefault="007777BA" w:rsidP="00897C1C">
      <w:pPr>
        <w:spacing w:line="276" w:lineRule="auto"/>
        <w:ind w:firstLine="708"/>
        <w:jc w:val="both"/>
        <w:rPr>
          <w:rFonts w:ascii="Times New Roman" w:hAnsi="Times New Roman" w:cs="Times New Roman"/>
          <w:color w:val="00B0F0"/>
          <w:sz w:val="28"/>
          <w:szCs w:val="28"/>
        </w:rPr>
      </w:pPr>
    </w:p>
    <w:p w:rsidR="00AE3BC7" w:rsidRPr="00AE3BC7" w:rsidRDefault="00897C1C" w:rsidP="00E02ADE">
      <w:pPr>
        <w:spacing w:line="276" w:lineRule="auto"/>
        <w:ind w:firstLine="708"/>
        <w:jc w:val="both"/>
        <w:rPr>
          <w:rFonts w:ascii="Times New Roman" w:hAnsi="Times New Roman" w:cs="Times New Roman"/>
          <w:sz w:val="28"/>
          <w:szCs w:val="28"/>
        </w:rPr>
      </w:pPr>
      <w:r w:rsidRPr="00897C1C">
        <w:rPr>
          <w:rFonts w:ascii="Times New Roman" w:hAnsi="Times New Roman" w:cs="Times New Roman"/>
          <w:sz w:val="28"/>
          <w:szCs w:val="28"/>
        </w:rPr>
        <w:t>II</w:t>
      </w:r>
      <w:r w:rsidR="00A14658">
        <w:rPr>
          <w:rFonts w:ascii="Times New Roman" w:hAnsi="Times New Roman" w:cs="Times New Roman"/>
          <w:sz w:val="28"/>
          <w:szCs w:val="28"/>
          <w:lang w:val="en-US"/>
        </w:rPr>
        <w:t>I</w:t>
      </w:r>
      <w:r w:rsidR="00AE3BC7" w:rsidRPr="00AE3BC7">
        <w:rPr>
          <w:rFonts w:ascii="Times New Roman" w:hAnsi="Times New Roman" w:cs="Times New Roman"/>
          <w:sz w:val="28"/>
          <w:szCs w:val="28"/>
        </w:rPr>
        <w:t>.</w:t>
      </w:r>
      <w:r w:rsidR="00AE3BC7" w:rsidRPr="00AE3BC7">
        <w:rPr>
          <w:rFonts w:ascii="Times New Roman" w:hAnsi="Times New Roman" w:cs="Times New Roman"/>
          <w:sz w:val="28"/>
          <w:szCs w:val="28"/>
        </w:rPr>
        <w:tab/>
        <w:t xml:space="preserve">Особени случаи на масово преразпределение на дела при отсъствие на </w:t>
      </w:r>
      <w:r w:rsidR="005F2FD6">
        <w:rPr>
          <w:rFonts w:ascii="Times New Roman" w:hAnsi="Times New Roman" w:cs="Times New Roman"/>
          <w:sz w:val="28"/>
          <w:szCs w:val="28"/>
        </w:rPr>
        <w:t xml:space="preserve"> </w:t>
      </w:r>
      <w:r w:rsidR="00AE3BC7" w:rsidRPr="00AE3BC7">
        <w:rPr>
          <w:rFonts w:ascii="Times New Roman" w:hAnsi="Times New Roman" w:cs="Times New Roman"/>
          <w:sz w:val="28"/>
          <w:szCs w:val="28"/>
        </w:rPr>
        <w:t>съдията-докладчик:</w:t>
      </w:r>
    </w:p>
    <w:p w:rsidR="00E02ADE" w:rsidRPr="003B4E9F" w:rsidRDefault="000332A4" w:rsidP="003B4E9F">
      <w:pPr>
        <w:pStyle w:val="a3"/>
        <w:numPr>
          <w:ilvl w:val="0"/>
          <w:numId w:val="7"/>
        </w:numPr>
        <w:spacing w:line="276" w:lineRule="auto"/>
        <w:ind w:left="0" w:firstLine="708"/>
        <w:jc w:val="both"/>
        <w:rPr>
          <w:rFonts w:ascii="Times New Roman" w:hAnsi="Times New Roman" w:cs="Times New Roman"/>
          <w:sz w:val="28"/>
          <w:szCs w:val="28"/>
        </w:rPr>
      </w:pPr>
      <w:r w:rsidRPr="003B4E9F">
        <w:rPr>
          <w:rFonts w:ascii="Times New Roman" w:hAnsi="Times New Roman" w:cs="Times New Roman"/>
          <w:sz w:val="28"/>
          <w:szCs w:val="28"/>
        </w:rPr>
        <w:t>При отсъствие на съдията-докладчик по делото</w:t>
      </w:r>
      <w:r w:rsidR="003B4E9F">
        <w:rPr>
          <w:rFonts w:ascii="Times New Roman" w:hAnsi="Times New Roman" w:cs="Times New Roman"/>
          <w:sz w:val="28"/>
          <w:szCs w:val="28"/>
        </w:rPr>
        <w:t xml:space="preserve"> </w:t>
      </w:r>
      <w:r w:rsidRPr="003B4E9F">
        <w:rPr>
          <w:rFonts w:ascii="Times New Roman" w:hAnsi="Times New Roman" w:cs="Times New Roman"/>
          <w:sz w:val="28"/>
          <w:szCs w:val="28"/>
        </w:rPr>
        <w:t xml:space="preserve">поради състояние на </w:t>
      </w:r>
      <w:r w:rsidRPr="003B4E9F">
        <w:rPr>
          <w:rFonts w:ascii="Times New Roman" w:hAnsi="Times New Roman" w:cs="Times New Roman"/>
          <w:color w:val="000000" w:themeColor="text1"/>
          <w:sz w:val="28"/>
          <w:szCs w:val="28"/>
        </w:rPr>
        <w:t>временна нетрудоспособност</w:t>
      </w:r>
      <w:r w:rsidR="004D3C50" w:rsidRPr="003B4E9F">
        <w:rPr>
          <w:rFonts w:ascii="Times New Roman" w:hAnsi="Times New Roman" w:cs="Times New Roman"/>
          <w:color w:val="000000" w:themeColor="text1"/>
          <w:sz w:val="28"/>
          <w:szCs w:val="28"/>
        </w:rPr>
        <w:t>,</w:t>
      </w:r>
      <w:r w:rsidR="00E02ADE" w:rsidRPr="003B4E9F">
        <w:rPr>
          <w:rFonts w:ascii="Times New Roman" w:hAnsi="Times New Roman" w:cs="Times New Roman"/>
          <w:color w:val="000000" w:themeColor="text1"/>
          <w:sz w:val="28"/>
          <w:szCs w:val="28"/>
        </w:rPr>
        <w:t xml:space="preserve"> </w:t>
      </w:r>
      <w:r w:rsidR="00E02ADE" w:rsidRPr="003B4E9F">
        <w:rPr>
          <w:rFonts w:ascii="Times New Roman" w:hAnsi="Times New Roman" w:cs="Times New Roman"/>
          <w:sz w:val="28"/>
          <w:szCs w:val="28"/>
        </w:rPr>
        <w:t>продължило повече от 30 работни дни, същият на 31-я работен ден се изключва от разпределение на дела за остатъка от дните на състояние на временна нетрудоспособност, като всички новообразувани дела от началния момент на отсъствието му се преразпределят на „случаен избор“ между всички съдии от гражданското отделение, в случай, че се очаква отсъствието на съдията да продължи повече от още 5 работни дни.</w:t>
      </w:r>
    </w:p>
    <w:p w:rsidR="00DD1760" w:rsidRPr="003B4E9F" w:rsidRDefault="00E037BE" w:rsidP="003B4E9F">
      <w:pPr>
        <w:pStyle w:val="a3"/>
        <w:numPr>
          <w:ilvl w:val="0"/>
          <w:numId w:val="7"/>
        </w:numPr>
        <w:spacing w:line="276" w:lineRule="auto"/>
        <w:ind w:left="0" w:firstLine="708"/>
        <w:jc w:val="both"/>
        <w:rPr>
          <w:rFonts w:ascii="Times New Roman" w:hAnsi="Times New Roman" w:cs="Times New Roman"/>
          <w:sz w:val="28"/>
          <w:szCs w:val="28"/>
        </w:rPr>
      </w:pPr>
      <w:r w:rsidRPr="003B4E9F">
        <w:rPr>
          <w:rFonts w:ascii="Times New Roman" w:hAnsi="Times New Roman" w:cs="Times New Roman"/>
          <w:sz w:val="28"/>
          <w:szCs w:val="28"/>
        </w:rPr>
        <w:t xml:space="preserve">При отсъствие на съдията-докладчик при </w:t>
      </w:r>
      <w:r w:rsidR="00DD1760" w:rsidRPr="003B4E9F">
        <w:rPr>
          <w:rFonts w:ascii="Times New Roman" w:hAnsi="Times New Roman" w:cs="Times New Roman"/>
          <w:sz w:val="28"/>
          <w:szCs w:val="28"/>
        </w:rPr>
        <w:t>ползване</w:t>
      </w:r>
      <w:r w:rsidR="003B4E9F">
        <w:rPr>
          <w:rFonts w:ascii="Times New Roman" w:hAnsi="Times New Roman" w:cs="Times New Roman"/>
          <w:sz w:val="28"/>
          <w:szCs w:val="28"/>
        </w:rPr>
        <w:t xml:space="preserve"> </w:t>
      </w:r>
      <w:r w:rsidR="00DD1760" w:rsidRPr="003B4E9F">
        <w:rPr>
          <w:rFonts w:ascii="Times New Roman" w:hAnsi="Times New Roman" w:cs="Times New Roman"/>
          <w:sz w:val="28"/>
          <w:szCs w:val="28"/>
        </w:rPr>
        <w:t>на разрешен от Кодекса на труда продължителен отпуск</w:t>
      </w:r>
      <w:r w:rsidR="003E216A">
        <w:rPr>
          <w:rFonts w:ascii="Times New Roman" w:hAnsi="Times New Roman" w:cs="Times New Roman"/>
          <w:sz w:val="28"/>
          <w:szCs w:val="28"/>
        </w:rPr>
        <w:t>, извън случаите на платен годишен отпуск</w:t>
      </w:r>
      <w:r w:rsidR="00DD1760" w:rsidRPr="003B4E9F">
        <w:rPr>
          <w:rFonts w:ascii="Times New Roman" w:hAnsi="Times New Roman" w:cs="Times New Roman"/>
          <w:sz w:val="28"/>
          <w:szCs w:val="28"/>
        </w:rPr>
        <w:t xml:space="preserve"> </w:t>
      </w:r>
      <w:r w:rsidR="000332A4" w:rsidRPr="003B4E9F">
        <w:rPr>
          <w:rFonts w:ascii="Times New Roman" w:hAnsi="Times New Roman" w:cs="Times New Roman"/>
          <w:sz w:val="28"/>
          <w:szCs w:val="28"/>
        </w:rPr>
        <w:t xml:space="preserve">/над </w:t>
      </w:r>
      <w:r w:rsidRPr="003B4E9F">
        <w:rPr>
          <w:rFonts w:ascii="Times New Roman" w:hAnsi="Times New Roman" w:cs="Times New Roman"/>
          <w:sz w:val="28"/>
          <w:szCs w:val="28"/>
        </w:rPr>
        <w:t>9</w:t>
      </w:r>
      <w:r w:rsidR="00DD1760" w:rsidRPr="003B4E9F">
        <w:rPr>
          <w:rFonts w:ascii="Times New Roman" w:hAnsi="Times New Roman" w:cs="Times New Roman"/>
          <w:sz w:val="28"/>
          <w:szCs w:val="28"/>
        </w:rPr>
        <w:t xml:space="preserve">0 </w:t>
      </w:r>
      <w:r w:rsidRPr="003B4E9F">
        <w:rPr>
          <w:rFonts w:ascii="Times New Roman" w:hAnsi="Times New Roman" w:cs="Times New Roman"/>
          <w:sz w:val="28"/>
          <w:szCs w:val="28"/>
        </w:rPr>
        <w:t>календарни</w:t>
      </w:r>
      <w:r w:rsidR="00DD1760" w:rsidRPr="003B4E9F">
        <w:rPr>
          <w:rFonts w:ascii="Times New Roman" w:hAnsi="Times New Roman" w:cs="Times New Roman"/>
          <w:sz w:val="28"/>
          <w:szCs w:val="28"/>
        </w:rPr>
        <w:t xml:space="preserve"> дни</w:t>
      </w:r>
      <w:r w:rsidR="000332A4" w:rsidRPr="003B4E9F">
        <w:rPr>
          <w:rFonts w:ascii="Times New Roman" w:hAnsi="Times New Roman" w:cs="Times New Roman"/>
          <w:sz w:val="28"/>
          <w:szCs w:val="28"/>
        </w:rPr>
        <w:t xml:space="preserve">/, </w:t>
      </w:r>
      <w:r w:rsidR="00DD1760" w:rsidRPr="003B4E9F">
        <w:rPr>
          <w:rFonts w:ascii="Times New Roman" w:hAnsi="Times New Roman" w:cs="Times New Roman"/>
          <w:sz w:val="28"/>
          <w:szCs w:val="28"/>
        </w:rPr>
        <w:t xml:space="preserve">след </w:t>
      </w:r>
      <w:r w:rsidRPr="003B4E9F">
        <w:rPr>
          <w:rFonts w:ascii="Times New Roman" w:hAnsi="Times New Roman" w:cs="Times New Roman"/>
          <w:sz w:val="28"/>
          <w:szCs w:val="28"/>
        </w:rPr>
        <w:t>9</w:t>
      </w:r>
      <w:r w:rsidR="00DD1760" w:rsidRPr="003B4E9F">
        <w:rPr>
          <w:rFonts w:ascii="Times New Roman" w:hAnsi="Times New Roman" w:cs="Times New Roman"/>
          <w:sz w:val="28"/>
          <w:szCs w:val="28"/>
        </w:rPr>
        <w:t xml:space="preserve">0-тия </w:t>
      </w:r>
      <w:r w:rsidRPr="003B4E9F">
        <w:rPr>
          <w:rFonts w:ascii="Times New Roman" w:hAnsi="Times New Roman" w:cs="Times New Roman"/>
          <w:sz w:val="28"/>
          <w:szCs w:val="28"/>
        </w:rPr>
        <w:t>календарен</w:t>
      </w:r>
      <w:r w:rsidR="00DD1760" w:rsidRPr="003B4E9F">
        <w:rPr>
          <w:rFonts w:ascii="Times New Roman" w:hAnsi="Times New Roman" w:cs="Times New Roman"/>
          <w:sz w:val="28"/>
          <w:szCs w:val="28"/>
        </w:rPr>
        <w:t xml:space="preserve"> ден </w:t>
      </w:r>
      <w:r w:rsidR="000332A4" w:rsidRPr="003B4E9F">
        <w:rPr>
          <w:rFonts w:ascii="Times New Roman" w:hAnsi="Times New Roman" w:cs="Times New Roman"/>
          <w:sz w:val="28"/>
          <w:szCs w:val="28"/>
        </w:rPr>
        <w:t xml:space="preserve">всички разпределени му дела, </w:t>
      </w:r>
      <w:r w:rsidR="00DD1760" w:rsidRPr="003B4E9F">
        <w:rPr>
          <w:rFonts w:ascii="Times New Roman" w:hAnsi="Times New Roman" w:cs="Times New Roman"/>
          <w:sz w:val="28"/>
          <w:szCs w:val="28"/>
        </w:rPr>
        <w:t>поетапно /</w:t>
      </w:r>
      <w:r w:rsidRPr="003B4E9F">
        <w:rPr>
          <w:rFonts w:ascii="Times New Roman" w:hAnsi="Times New Roman" w:cs="Times New Roman"/>
          <w:sz w:val="28"/>
          <w:szCs w:val="28"/>
        </w:rPr>
        <w:t>но не повече от 15 дела на ден</w:t>
      </w:r>
      <w:r w:rsidR="004D3C50" w:rsidRPr="003B4E9F">
        <w:rPr>
          <w:rFonts w:ascii="Times New Roman" w:hAnsi="Times New Roman" w:cs="Times New Roman"/>
          <w:sz w:val="28"/>
          <w:szCs w:val="28"/>
        </w:rPr>
        <w:t>/</w:t>
      </w:r>
      <w:r w:rsidR="00DD1760" w:rsidRPr="003B4E9F">
        <w:rPr>
          <w:rFonts w:ascii="Times New Roman" w:hAnsi="Times New Roman" w:cs="Times New Roman"/>
          <w:sz w:val="28"/>
          <w:szCs w:val="28"/>
        </w:rPr>
        <w:t xml:space="preserve"> </w:t>
      </w:r>
      <w:r w:rsidR="000332A4" w:rsidRPr="003B4E9F">
        <w:rPr>
          <w:rFonts w:ascii="Times New Roman" w:hAnsi="Times New Roman" w:cs="Times New Roman"/>
          <w:sz w:val="28"/>
          <w:szCs w:val="28"/>
        </w:rPr>
        <w:t>се преразпределят между останалите съдии в съответното отделение</w:t>
      </w:r>
      <w:r w:rsidR="00427DFC" w:rsidRPr="003B4E9F">
        <w:rPr>
          <w:rFonts w:ascii="Times New Roman" w:hAnsi="Times New Roman" w:cs="Times New Roman"/>
          <w:sz w:val="28"/>
          <w:szCs w:val="28"/>
        </w:rPr>
        <w:t>. Така преразпределените дела</w:t>
      </w:r>
      <w:r w:rsidR="000332A4" w:rsidRPr="003B4E9F">
        <w:rPr>
          <w:rFonts w:ascii="Times New Roman" w:hAnsi="Times New Roman" w:cs="Times New Roman"/>
          <w:sz w:val="28"/>
          <w:szCs w:val="28"/>
        </w:rPr>
        <w:t xml:space="preserve"> се връща</w:t>
      </w:r>
      <w:r w:rsidR="00DD1760" w:rsidRPr="003B4E9F">
        <w:rPr>
          <w:rFonts w:ascii="Times New Roman" w:hAnsi="Times New Roman" w:cs="Times New Roman"/>
          <w:sz w:val="28"/>
          <w:szCs w:val="28"/>
        </w:rPr>
        <w:t>т</w:t>
      </w:r>
      <w:r w:rsidR="000332A4" w:rsidRPr="003B4E9F">
        <w:rPr>
          <w:rFonts w:ascii="Times New Roman" w:hAnsi="Times New Roman" w:cs="Times New Roman"/>
          <w:sz w:val="28"/>
          <w:szCs w:val="28"/>
        </w:rPr>
        <w:t xml:space="preserve"> /преразпределя</w:t>
      </w:r>
      <w:r w:rsidR="00DD1760" w:rsidRPr="003B4E9F">
        <w:rPr>
          <w:rFonts w:ascii="Times New Roman" w:hAnsi="Times New Roman" w:cs="Times New Roman"/>
          <w:sz w:val="28"/>
          <w:szCs w:val="28"/>
        </w:rPr>
        <w:t>т</w:t>
      </w:r>
      <w:r w:rsidR="000332A4" w:rsidRPr="003B4E9F">
        <w:rPr>
          <w:rFonts w:ascii="Times New Roman" w:hAnsi="Times New Roman" w:cs="Times New Roman"/>
          <w:sz w:val="28"/>
          <w:szCs w:val="28"/>
        </w:rPr>
        <w:t>/ обратно на първоначално определеният съдия</w:t>
      </w:r>
      <w:r w:rsidRPr="003B4E9F">
        <w:rPr>
          <w:rFonts w:ascii="Times New Roman" w:hAnsi="Times New Roman" w:cs="Times New Roman"/>
          <w:sz w:val="28"/>
          <w:szCs w:val="28"/>
        </w:rPr>
        <w:t xml:space="preserve"> </w:t>
      </w:r>
      <w:r w:rsidR="000332A4" w:rsidRPr="003B4E9F">
        <w:rPr>
          <w:rFonts w:ascii="Times New Roman" w:hAnsi="Times New Roman" w:cs="Times New Roman"/>
          <w:sz w:val="28"/>
          <w:szCs w:val="28"/>
        </w:rPr>
        <w:t>- докладчик</w:t>
      </w:r>
      <w:r w:rsidRPr="003B4E9F">
        <w:rPr>
          <w:rFonts w:ascii="Times New Roman" w:hAnsi="Times New Roman" w:cs="Times New Roman"/>
          <w:sz w:val="28"/>
          <w:szCs w:val="28"/>
        </w:rPr>
        <w:t xml:space="preserve"> при завръщането му</w:t>
      </w:r>
      <w:r w:rsidR="00427DFC" w:rsidRPr="003B4E9F">
        <w:rPr>
          <w:rFonts w:ascii="Times New Roman" w:hAnsi="Times New Roman" w:cs="Times New Roman"/>
          <w:sz w:val="28"/>
          <w:szCs w:val="28"/>
        </w:rPr>
        <w:t xml:space="preserve"> от продължителното отсъствие</w:t>
      </w:r>
      <w:r w:rsidR="000332A4" w:rsidRPr="003B4E9F">
        <w:rPr>
          <w:rFonts w:ascii="Times New Roman" w:hAnsi="Times New Roman" w:cs="Times New Roman"/>
          <w:sz w:val="28"/>
          <w:szCs w:val="28"/>
        </w:rPr>
        <w:t>. </w:t>
      </w:r>
    </w:p>
    <w:p w:rsidR="00AE3BC7" w:rsidRPr="00AE3BC7" w:rsidRDefault="00E037BE" w:rsidP="00167059">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DD1760">
        <w:rPr>
          <w:rFonts w:ascii="Times New Roman" w:hAnsi="Times New Roman" w:cs="Times New Roman"/>
          <w:sz w:val="28"/>
          <w:szCs w:val="28"/>
        </w:rPr>
        <w:t xml:space="preserve">. </w:t>
      </w:r>
      <w:r w:rsidR="00AE3BC7" w:rsidRPr="00AE3BC7">
        <w:rPr>
          <w:rFonts w:ascii="Times New Roman" w:hAnsi="Times New Roman" w:cs="Times New Roman"/>
          <w:sz w:val="28"/>
          <w:szCs w:val="28"/>
        </w:rPr>
        <w:t>При напускане на съдебната система от съдията –докладчик, при преместване на съдията – докладчик в друг съд или в друго отделение на същия съд</w:t>
      </w:r>
      <w:r w:rsidR="004D3C50">
        <w:rPr>
          <w:rFonts w:ascii="Times New Roman" w:hAnsi="Times New Roman" w:cs="Times New Roman"/>
          <w:sz w:val="28"/>
          <w:szCs w:val="28"/>
        </w:rPr>
        <w:t>,</w:t>
      </w:r>
      <w:r w:rsidR="00AE3BC7" w:rsidRPr="00AE3BC7">
        <w:rPr>
          <w:rFonts w:ascii="Times New Roman" w:hAnsi="Times New Roman" w:cs="Times New Roman"/>
          <w:sz w:val="28"/>
          <w:szCs w:val="28"/>
        </w:rPr>
        <w:t xml:space="preserve"> всички разпределени му дела, се преразпределят </w:t>
      </w:r>
      <w:r w:rsidRPr="00E037BE">
        <w:rPr>
          <w:rFonts w:ascii="Times New Roman" w:hAnsi="Times New Roman" w:cs="Times New Roman"/>
          <w:sz w:val="28"/>
          <w:szCs w:val="28"/>
        </w:rPr>
        <w:t>поетапно /но не повече от 15 дела на ден</w:t>
      </w:r>
      <w:r>
        <w:rPr>
          <w:rFonts w:ascii="Times New Roman" w:hAnsi="Times New Roman" w:cs="Times New Roman"/>
          <w:sz w:val="28"/>
          <w:szCs w:val="28"/>
        </w:rPr>
        <w:t>/</w:t>
      </w:r>
      <w:r w:rsidRPr="00E037BE">
        <w:rPr>
          <w:rFonts w:ascii="Times New Roman" w:hAnsi="Times New Roman" w:cs="Times New Roman"/>
          <w:sz w:val="28"/>
          <w:szCs w:val="28"/>
        </w:rPr>
        <w:t xml:space="preserve"> </w:t>
      </w:r>
      <w:r w:rsidR="00AE3BC7" w:rsidRPr="00AE3BC7">
        <w:rPr>
          <w:rFonts w:ascii="Times New Roman" w:hAnsi="Times New Roman" w:cs="Times New Roman"/>
          <w:sz w:val="28"/>
          <w:szCs w:val="28"/>
        </w:rPr>
        <w:t>между останалите съдии в съответното отделение, в което е работил съдията.</w:t>
      </w:r>
    </w:p>
    <w:p w:rsidR="007777BA" w:rsidRDefault="007777BA" w:rsidP="007777BA">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Pr="007777BA">
        <w:rPr>
          <w:rFonts w:ascii="Times New Roman" w:hAnsi="Times New Roman" w:cs="Times New Roman"/>
          <w:sz w:val="28"/>
          <w:szCs w:val="28"/>
        </w:rPr>
        <w:t>I</w:t>
      </w:r>
      <w:r w:rsidR="00A14658">
        <w:rPr>
          <w:rFonts w:ascii="Times New Roman" w:hAnsi="Times New Roman" w:cs="Times New Roman"/>
          <w:sz w:val="28"/>
          <w:szCs w:val="28"/>
          <w:lang w:val="en-US"/>
        </w:rPr>
        <w:t>V</w:t>
      </w:r>
      <w:r w:rsidRPr="007777BA">
        <w:rPr>
          <w:rFonts w:ascii="Times New Roman" w:hAnsi="Times New Roman" w:cs="Times New Roman"/>
          <w:sz w:val="28"/>
          <w:szCs w:val="28"/>
        </w:rPr>
        <w:t>.</w:t>
      </w:r>
      <w:r>
        <w:rPr>
          <w:rFonts w:ascii="Times New Roman" w:hAnsi="Times New Roman" w:cs="Times New Roman"/>
          <w:sz w:val="28"/>
          <w:szCs w:val="28"/>
        </w:rPr>
        <w:t xml:space="preserve"> </w:t>
      </w:r>
      <w:r w:rsidRPr="007777BA">
        <w:rPr>
          <w:rFonts w:ascii="Times New Roman" w:hAnsi="Times New Roman" w:cs="Times New Roman"/>
          <w:sz w:val="28"/>
          <w:szCs w:val="28"/>
        </w:rPr>
        <w:t>Повторно разпреде</w:t>
      </w:r>
      <w:r>
        <w:rPr>
          <w:rFonts w:ascii="Times New Roman" w:hAnsi="Times New Roman" w:cs="Times New Roman"/>
          <w:sz w:val="28"/>
          <w:szCs w:val="28"/>
        </w:rPr>
        <w:t xml:space="preserve">ление на вече разпределено дело, образувано </w:t>
      </w:r>
      <w:r>
        <w:rPr>
          <w:rFonts w:ascii="Times New Roman" w:hAnsi="Times New Roman" w:cs="Times New Roman"/>
          <w:sz w:val="28"/>
          <w:szCs w:val="28"/>
        </w:rPr>
        <w:lastRenderedPageBreak/>
        <w:t xml:space="preserve">по заявление по чл.410 и чл.417 </w:t>
      </w:r>
      <w:r w:rsidR="004D3C50">
        <w:rPr>
          <w:rFonts w:ascii="Times New Roman" w:hAnsi="Times New Roman" w:cs="Times New Roman"/>
          <w:sz w:val="28"/>
          <w:szCs w:val="28"/>
        </w:rPr>
        <w:t xml:space="preserve">от </w:t>
      </w:r>
      <w:r>
        <w:rPr>
          <w:rFonts w:ascii="Times New Roman" w:hAnsi="Times New Roman" w:cs="Times New Roman"/>
          <w:sz w:val="28"/>
          <w:szCs w:val="28"/>
        </w:rPr>
        <w:t>ГПК се извършва при:</w:t>
      </w:r>
    </w:p>
    <w:p w:rsidR="007777BA" w:rsidRDefault="007777BA" w:rsidP="007777BA">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7777BA">
        <w:rPr>
          <w:rFonts w:ascii="Times New Roman" w:hAnsi="Times New Roman" w:cs="Times New Roman"/>
          <w:sz w:val="28"/>
          <w:szCs w:val="28"/>
        </w:rPr>
        <w:t xml:space="preserve"> отвод </w:t>
      </w:r>
      <w:r w:rsidR="00DD3190">
        <w:rPr>
          <w:rFonts w:ascii="Times New Roman" w:hAnsi="Times New Roman" w:cs="Times New Roman"/>
          <w:sz w:val="28"/>
          <w:szCs w:val="28"/>
        </w:rPr>
        <w:t xml:space="preserve">и </w:t>
      </w:r>
      <w:proofErr w:type="spellStart"/>
      <w:r w:rsidR="00DD3190">
        <w:rPr>
          <w:rFonts w:ascii="Times New Roman" w:hAnsi="Times New Roman" w:cs="Times New Roman"/>
          <w:sz w:val="28"/>
          <w:szCs w:val="28"/>
        </w:rPr>
        <w:t>самоотвод</w:t>
      </w:r>
      <w:proofErr w:type="spellEnd"/>
    </w:p>
    <w:p w:rsidR="007777BA" w:rsidRDefault="007777BA" w:rsidP="00DD3190">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7777BA">
        <w:rPr>
          <w:rFonts w:ascii="Times New Roman" w:hAnsi="Times New Roman" w:cs="Times New Roman"/>
          <w:sz w:val="28"/>
          <w:szCs w:val="28"/>
        </w:rPr>
        <w:t>смяна на съдията-докладчик, въз основа на съдебен акт</w:t>
      </w:r>
      <w:r w:rsidR="006721F1">
        <w:rPr>
          <w:rFonts w:ascii="Times New Roman" w:hAnsi="Times New Roman" w:cs="Times New Roman"/>
          <w:sz w:val="28"/>
          <w:szCs w:val="28"/>
        </w:rPr>
        <w:t xml:space="preserve"> </w:t>
      </w:r>
    </w:p>
    <w:p w:rsidR="007777BA" w:rsidRPr="007777BA" w:rsidRDefault="007777BA" w:rsidP="007777BA">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 смяна на съдията-докладчик въз основа на акт</w:t>
      </w:r>
      <w:r w:rsidR="004D3C50">
        <w:rPr>
          <w:rFonts w:ascii="Times New Roman" w:hAnsi="Times New Roman" w:cs="Times New Roman"/>
          <w:sz w:val="28"/>
          <w:szCs w:val="28"/>
        </w:rPr>
        <w:t>,</w:t>
      </w:r>
      <w:r>
        <w:rPr>
          <w:rFonts w:ascii="Times New Roman" w:hAnsi="Times New Roman" w:cs="Times New Roman"/>
          <w:sz w:val="28"/>
          <w:szCs w:val="28"/>
        </w:rPr>
        <w:t xml:space="preserve"> </w:t>
      </w:r>
      <w:r w:rsidRPr="007777BA">
        <w:rPr>
          <w:rFonts w:ascii="Times New Roman" w:hAnsi="Times New Roman" w:cs="Times New Roman"/>
          <w:sz w:val="28"/>
          <w:szCs w:val="28"/>
        </w:rPr>
        <w:t>издаден от административ</w:t>
      </w:r>
      <w:r w:rsidR="00DD3190">
        <w:rPr>
          <w:rFonts w:ascii="Times New Roman" w:hAnsi="Times New Roman" w:cs="Times New Roman"/>
          <w:sz w:val="28"/>
          <w:szCs w:val="28"/>
        </w:rPr>
        <w:t>ния</w:t>
      </w:r>
      <w:r w:rsidRPr="007777BA">
        <w:rPr>
          <w:rFonts w:ascii="Times New Roman" w:hAnsi="Times New Roman" w:cs="Times New Roman"/>
          <w:sz w:val="28"/>
          <w:szCs w:val="28"/>
        </w:rPr>
        <w:t xml:space="preserve"> ръководител на съд</w:t>
      </w:r>
      <w:r w:rsidR="00DD3190">
        <w:rPr>
          <w:rFonts w:ascii="Times New Roman" w:hAnsi="Times New Roman" w:cs="Times New Roman"/>
          <w:sz w:val="28"/>
          <w:szCs w:val="28"/>
        </w:rPr>
        <w:t>а</w:t>
      </w:r>
      <w:r w:rsidRPr="007777BA">
        <w:rPr>
          <w:rFonts w:ascii="Times New Roman" w:hAnsi="Times New Roman" w:cs="Times New Roman"/>
          <w:sz w:val="28"/>
          <w:szCs w:val="28"/>
        </w:rPr>
        <w:t>.</w:t>
      </w:r>
    </w:p>
    <w:p w:rsidR="007777BA" w:rsidRPr="007777BA" w:rsidRDefault="007777BA" w:rsidP="006721F1">
      <w:pPr>
        <w:spacing w:line="276" w:lineRule="auto"/>
        <w:ind w:firstLine="708"/>
        <w:jc w:val="both"/>
        <w:rPr>
          <w:rFonts w:ascii="Times New Roman" w:hAnsi="Times New Roman" w:cs="Times New Roman"/>
          <w:sz w:val="28"/>
          <w:szCs w:val="28"/>
        </w:rPr>
      </w:pPr>
      <w:r w:rsidRPr="007777BA">
        <w:rPr>
          <w:rFonts w:ascii="Times New Roman" w:hAnsi="Times New Roman" w:cs="Times New Roman"/>
          <w:sz w:val="28"/>
          <w:szCs w:val="28"/>
        </w:rPr>
        <w:t xml:space="preserve">Повторното разпределение се извършва ръчно на принципа на случайния подбор или на определен съдия, съобразно </w:t>
      </w:r>
      <w:r w:rsidR="00194412">
        <w:rPr>
          <w:rFonts w:ascii="Times New Roman" w:hAnsi="Times New Roman" w:cs="Times New Roman"/>
          <w:sz w:val="28"/>
          <w:szCs w:val="28"/>
        </w:rPr>
        <w:t>основанието за преразпределение.</w:t>
      </w:r>
    </w:p>
    <w:p w:rsidR="007777BA" w:rsidRDefault="007777BA" w:rsidP="00194412">
      <w:pPr>
        <w:spacing w:line="276" w:lineRule="auto"/>
        <w:ind w:firstLine="708"/>
        <w:jc w:val="both"/>
        <w:rPr>
          <w:rFonts w:ascii="Times New Roman" w:hAnsi="Times New Roman" w:cs="Times New Roman"/>
          <w:sz w:val="28"/>
          <w:szCs w:val="28"/>
        </w:rPr>
      </w:pPr>
      <w:r w:rsidRPr="007777BA">
        <w:rPr>
          <w:rFonts w:ascii="Times New Roman" w:hAnsi="Times New Roman" w:cs="Times New Roman"/>
          <w:sz w:val="28"/>
          <w:szCs w:val="28"/>
        </w:rPr>
        <w:t>При отмяна/обезсилване на съдебен акт и връщане на делото за разглеждане на друг съдебен състав, делото се разпределя на принципа на случайния подбор, без участието на първоначалния докладчик.</w:t>
      </w:r>
    </w:p>
    <w:p w:rsidR="00194412" w:rsidRDefault="00194412" w:rsidP="00194412">
      <w:pPr>
        <w:spacing w:line="276" w:lineRule="auto"/>
        <w:ind w:firstLine="708"/>
        <w:jc w:val="both"/>
        <w:rPr>
          <w:rFonts w:ascii="Times New Roman" w:hAnsi="Times New Roman" w:cs="Times New Roman"/>
          <w:sz w:val="28"/>
          <w:szCs w:val="28"/>
        </w:rPr>
      </w:pPr>
    </w:p>
    <w:p w:rsidR="00AD1494" w:rsidRDefault="00194412" w:rsidP="00167059">
      <w:pPr>
        <w:spacing w:line="276" w:lineRule="auto"/>
        <w:jc w:val="both"/>
        <w:rPr>
          <w:rFonts w:ascii="Times New Roman" w:hAnsi="Times New Roman" w:cs="Times New Roman"/>
          <w:sz w:val="28"/>
          <w:szCs w:val="28"/>
        </w:rPr>
      </w:pPr>
      <w:r>
        <w:rPr>
          <w:rFonts w:ascii="Times New Roman" w:hAnsi="Times New Roman" w:cs="Times New Roman"/>
          <w:sz w:val="28"/>
          <w:szCs w:val="28"/>
        </w:rPr>
        <w:tab/>
      </w:r>
    </w:p>
    <w:p w:rsidR="00AD1494" w:rsidRDefault="00AD1494" w:rsidP="00167059">
      <w:pPr>
        <w:spacing w:line="276" w:lineRule="auto"/>
        <w:jc w:val="both"/>
        <w:rPr>
          <w:rFonts w:ascii="Times New Roman" w:hAnsi="Times New Roman" w:cs="Times New Roman"/>
          <w:sz w:val="28"/>
          <w:szCs w:val="28"/>
        </w:rPr>
      </w:pPr>
    </w:p>
    <w:p w:rsidR="007777BA" w:rsidRPr="00194412" w:rsidRDefault="00194412" w:rsidP="00AD1494">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en-US"/>
        </w:rPr>
        <w:t xml:space="preserve">V. </w:t>
      </w:r>
      <w:r>
        <w:rPr>
          <w:rFonts w:ascii="Times New Roman" w:hAnsi="Times New Roman" w:cs="Times New Roman"/>
          <w:sz w:val="28"/>
          <w:szCs w:val="28"/>
        </w:rPr>
        <w:t>Заключение</w:t>
      </w:r>
    </w:p>
    <w:p w:rsidR="00AE3BC7" w:rsidRPr="00AE3BC7" w:rsidRDefault="00AE3BC7" w:rsidP="00167059">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Настоящите правила са изготвени и утвърдени при съобразяване изискванията на Закона за съдебната власт, Правилника за администрацията в съдилищата и Единната методика по приложението на принципа за случайно разпределение на делата в районните, окръжните, административните, военните, апелативните и специализирани съдилища, приета от ВСС.</w:t>
      </w:r>
    </w:p>
    <w:p w:rsidR="00AE3BC7" w:rsidRPr="00AE3BC7" w:rsidRDefault="00AE3BC7" w:rsidP="00167059">
      <w:pPr>
        <w:spacing w:line="276" w:lineRule="auto"/>
        <w:jc w:val="both"/>
        <w:rPr>
          <w:rFonts w:ascii="Times New Roman" w:hAnsi="Times New Roman" w:cs="Times New Roman"/>
          <w:sz w:val="28"/>
          <w:szCs w:val="28"/>
        </w:rPr>
      </w:pPr>
    </w:p>
    <w:p w:rsidR="00AE3BC7" w:rsidRPr="00AE3BC7" w:rsidRDefault="00AE3BC7" w:rsidP="00167059">
      <w:pPr>
        <w:spacing w:line="276" w:lineRule="auto"/>
        <w:ind w:firstLine="708"/>
        <w:jc w:val="both"/>
        <w:rPr>
          <w:rFonts w:ascii="Times New Roman" w:hAnsi="Times New Roman" w:cs="Times New Roman"/>
          <w:sz w:val="28"/>
          <w:szCs w:val="28"/>
        </w:rPr>
      </w:pPr>
      <w:r w:rsidRPr="00AE3BC7">
        <w:rPr>
          <w:rFonts w:ascii="Times New Roman" w:hAnsi="Times New Roman" w:cs="Times New Roman"/>
          <w:sz w:val="28"/>
          <w:szCs w:val="28"/>
        </w:rPr>
        <w:t xml:space="preserve">Настоящите вътрешни правила за случайно разпределение на делата в Районен съд - Казанлък </w:t>
      </w:r>
      <w:r w:rsidR="00E037BE">
        <w:rPr>
          <w:rFonts w:ascii="Times New Roman" w:hAnsi="Times New Roman" w:cs="Times New Roman"/>
          <w:sz w:val="28"/>
          <w:szCs w:val="28"/>
        </w:rPr>
        <w:t>влизат в сила</w:t>
      </w:r>
      <w:r w:rsidR="0051534B">
        <w:rPr>
          <w:rFonts w:ascii="Times New Roman" w:hAnsi="Times New Roman" w:cs="Times New Roman"/>
          <w:sz w:val="28"/>
          <w:szCs w:val="28"/>
        </w:rPr>
        <w:t>,</w:t>
      </w:r>
      <w:r w:rsidR="00E037BE">
        <w:rPr>
          <w:rFonts w:ascii="Times New Roman" w:hAnsi="Times New Roman" w:cs="Times New Roman"/>
          <w:sz w:val="28"/>
          <w:szCs w:val="28"/>
        </w:rPr>
        <w:t xml:space="preserve"> считано от 01.</w:t>
      </w:r>
      <w:proofErr w:type="spellStart"/>
      <w:r w:rsidR="00E037BE">
        <w:rPr>
          <w:rFonts w:ascii="Times New Roman" w:hAnsi="Times New Roman" w:cs="Times New Roman"/>
          <w:sz w:val="28"/>
          <w:szCs w:val="28"/>
        </w:rPr>
        <w:t>01</w:t>
      </w:r>
      <w:proofErr w:type="spellEnd"/>
      <w:r w:rsidR="00E037BE">
        <w:rPr>
          <w:rFonts w:ascii="Times New Roman" w:hAnsi="Times New Roman" w:cs="Times New Roman"/>
          <w:sz w:val="28"/>
          <w:szCs w:val="28"/>
        </w:rPr>
        <w:t>.2026 год.</w:t>
      </w:r>
    </w:p>
    <w:p w:rsidR="0022783D" w:rsidRPr="00AE3BC7" w:rsidRDefault="0022783D" w:rsidP="00167059">
      <w:pPr>
        <w:spacing w:line="276" w:lineRule="auto"/>
        <w:jc w:val="both"/>
        <w:rPr>
          <w:rFonts w:ascii="Times New Roman" w:hAnsi="Times New Roman" w:cs="Times New Roman"/>
          <w:sz w:val="28"/>
          <w:szCs w:val="28"/>
        </w:rPr>
      </w:pPr>
    </w:p>
    <w:sectPr w:rsidR="0022783D" w:rsidRPr="00AE3BC7" w:rsidSect="0063045C">
      <w:footerReference w:type="default" r:id="rId11"/>
      <w:pgSz w:w="11906" w:h="16838"/>
      <w:pgMar w:top="1276" w:right="1274"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B2F" w:rsidRDefault="003B6B2F" w:rsidP="000E27BE">
      <w:r>
        <w:separator/>
      </w:r>
    </w:p>
  </w:endnote>
  <w:endnote w:type="continuationSeparator" w:id="0">
    <w:p w:rsidR="003B6B2F" w:rsidRDefault="003B6B2F" w:rsidP="000E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CJK SC Regular">
    <w:altName w:val="Times New Roman"/>
    <w:charset w:val="00"/>
    <w:family w:val="auto"/>
    <w:pitch w:val="variable"/>
  </w:font>
  <w:font w:name="Liberation Serif">
    <w:altName w:val="Times New Roman"/>
    <w:charset w:val="00"/>
    <w:family w:val="roman"/>
    <w:pitch w:val="variable"/>
  </w:font>
  <w:font w:name="Free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884530"/>
      <w:docPartObj>
        <w:docPartGallery w:val="Page Numbers (Bottom of Page)"/>
        <w:docPartUnique/>
      </w:docPartObj>
    </w:sdtPr>
    <w:sdtEndPr>
      <w:rPr>
        <w:noProof/>
      </w:rPr>
    </w:sdtEndPr>
    <w:sdtContent>
      <w:p w:rsidR="000E27BE" w:rsidRDefault="000E27BE">
        <w:pPr>
          <w:pStyle w:val="a9"/>
          <w:jc w:val="right"/>
        </w:pPr>
        <w:r>
          <w:fldChar w:fldCharType="begin"/>
        </w:r>
        <w:r>
          <w:instrText xml:space="preserve"> PAGE   \* MERGEFORMAT </w:instrText>
        </w:r>
        <w:r>
          <w:fldChar w:fldCharType="separate"/>
        </w:r>
        <w:r w:rsidR="00CF5DBA">
          <w:rPr>
            <w:noProof/>
          </w:rPr>
          <w:t>4</w:t>
        </w:r>
        <w:r>
          <w:rPr>
            <w:noProof/>
          </w:rPr>
          <w:fldChar w:fldCharType="end"/>
        </w:r>
      </w:p>
    </w:sdtContent>
  </w:sdt>
  <w:p w:rsidR="000E27BE" w:rsidRDefault="000E27B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B2F" w:rsidRDefault="003B6B2F" w:rsidP="000E27BE">
      <w:r>
        <w:separator/>
      </w:r>
    </w:p>
  </w:footnote>
  <w:footnote w:type="continuationSeparator" w:id="0">
    <w:p w:rsidR="003B6B2F" w:rsidRDefault="003B6B2F" w:rsidP="000E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1DAD"/>
    <w:multiLevelType w:val="multilevel"/>
    <w:tmpl w:val="4EA6904A"/>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D273A6"/>
    <w:multiLevelType w:val="multilevel"/>
    <w:tmpl w:val="787A622C"/>
    <w:lvl w:ilvl="0">
      <w:start w:val="1"/>
      <w:numFmt w:val="decimal"/>
      <w:lvlText w:val="%1."/>
      <w:lvlJc w:val="left"/>
      <w:pPr>
        <w:ind w:left="495" w:hanging="49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5AE3720"/>
    <w:multiLevelType w:val="multilevel"/>
    <w:tmpl w:val="D794DDBE"/>
    <w:lvl w:ilvl="0">
      <w:start w:val="1"/>
      <w:numFmt w:val="decimal"/>
      <w:lvlText w:val="%1."/>
      <w:lvlJc w:val="left"/>
      <w:pPr>
        <w:ind w:left="1068" w:hanging="360"/>
      </w:pPr>
      <w:rPr>
        <w:rFonts w:hint="default"/>
      </w:rPr>
    </w:lvl>
    <w:lvl w:ilvl="1">
      <w:start w:val="1"/>
      <w:numFmt w:val="decimal"/>
      <w:isLgl/>
      <w:lvlText w:val="%1.%2"/>
      <w:lvlJc w:val="left"/>
      <w:pPr>
        <w:ind w:left="1158" w:hanging="45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56763FB2"/>
    <w:multiLevelType w:val="hybridMultilevel"/>
    <w:tmpl w:val="82464C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5B43523A"/>
    <w:multiLevelType w:val="hybridMultilevel"/>
    <w:tmpl w:val="42ECAFE2"/>
    <w:lvl w:ilvl="0" w:tplc="022E0DE4">
      <w:start w:val="1"/>
      <w:numFmt w:val="decimal"/>
      <w:lvlText w:val="%1."/>
      <w:lvlJc w:val="left"/>
      <w:pPr>
        <w:ind w:left="1758" w:hanging="1050"/>
      </w:pPr>
      <w:rPr>
        <w:rFonts w:hint="default"/>
        <w:color w:val="auto"/>
        <w:u w:val="none"/>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nsid w:val="7D56160F"/>
    <w:multiLevelType w:val="hybridMultilevel"/>
    <w:tmpl w:val="8AC425D2"/>
    <w:lvl w:ilvl="0" w:tplc="771E25D4">
      <w:start w:val="3"/>
      <w:numFmt w:val="bullet"/>
      <w:lvlText w:val="-"/>
      <w:lvlJc w:val="left"/>
      <w:pPr>
        <w:ind w:left="1776" w:hanging="360"/>
      </w:pPr>
      <w:rPr>
        <w:rFonts w:ascii="Times New Roman" w:eastAsia="Noto Sans CJK SC Regular" w:hAnsi="Times New Roman" w:cs="Times New Roman" w:hint="default"/>
      </w:rPr>
    </w:lvl>
    <w:lvl w:ilvl="1" w:tplc="04020003" w:tentative="1">
      <w:start w:val="1"/>
      <w:numFmt w:val="bullet"/>
      <w:lvlText w:val="o"/>
      <w:lvlJc w:val="left"/>
      <w:pPr>
        <w:ind w:left="2496" w:hanging="360"/>
      </w:pPr>
      <w:rPr>
        <w:rFonts w:ascii="Courier New" w:hAnsi="Courier New" w:cs="Courier New" w:hint="default"/>
      </w:rPr>
    </w:lvl>
    <w:lvl w:ilvl="2" w:tplc="04020005" w:tentative="1">
      <w:start w:val="1"/>
      <w:numFmt w:val="bullet"/>
      <w:lvlText w:val=""/>
      <w:lvlJc w:val="left"/>
      <w:pPr>
        <w:ind w:left="3216" w:hanging="360"/>
      </w:pPr>
      <w:rPr>
        <w:rFonts w:ascii="Wingdings" w:hAnsi="Wingdings" w:hint="default"/>
      </w:rPr>
    </w:lvl>
    <w:lvl w:ilvl="3" w:tplc="04020001" w:tentative="1">
      <w:start w:val="1"/>
      <w:numFmt w:val="bullet"/>
      <w:lvlText w:val=""/>
      <w:lvlJc w:val="left"/>
      <w:pPr>
        <w:ind w:left="3936" w:hanging="360"/>
      </w:pPr>
      <w:rPr>
        <w:rFonts w:ascii="Symbol" w:hAnsi="Symbol" w:hint="default"/>
      </w:rPr>
    </w:lvl>
    <w:lvl w:ilvl="4" w:tplc="04020003" w:tentative="1">
      <w:start w:val="1"/>
      <w:numFmt w:val="bullet"/>
      <w:lvlText w:val="o"/>
      <w:lvlJc w:val="left"/>
      <w:pPr>
        <w:ind w:left="4656" w:hanging="360"/>
      </w:pPr>
      <w:rPr>
        <w:rFonts w:ascii="Courier New" w:hAnsi="Courier New" w:cs="Courier New" w:hint="default"/>
      </w:rPr>
    </w:lvl>
    <w:lvl w:ilvl="5" w:tplc="04020005" w:tentative="1">
      <w:start w:val="1"/>
      <w:numFmt w:val="bullet"/>
      <w:lvlText w:val=""/>
      <w:lvlJc w:val="left"/>
      <w:pPr>
        <w:ind w:left="5376" w:hanging="360"/>
      </w:pPr>
      <w:rPr>
        <w:rFonts w:ascii="Wingdings" w:hAnsi="Wingdings" w:hint="default"/>
      </w:rPr>
    </w:lvl>
    <w:lvl w:ilvl="6" w:tplc="04020001" w:tentative="1">
      <w:start w:val="1"/>
      <w:numFmt w:val="bullet"/>
      <w:lvlText w:val=""/>
      <w:lvlJc w:val="left"/>
      <w:pPr>
        <w:ind w:left="6096" w:hanging="360"/>
      </w:pPr>
      <w:rPr>
        <w:rFonts w:ascii="Symbol" w:hAnsi="Symbol" w:hint="default"/>
      </w:rPr>
    </w:lvl>
    <w:lvl w:ilvl="7" w:tplc="04020003" w:tentative="1">
      <w:start w:val="1"/>
      <w:numFmt w:val="bullet"/>
      <w:lvlText w:val="o"/>
      <w:lvlJc w:val="left"/>
      <w:pPr>
        <w:ind w:left="6816" w:hanging="360"/>
      </w:pPr>
      <w:rPr>
        <w:rFonts w:ascii="Courier New" w:hAnsi="Courier New" w:cs="Courier New" w:hint="default"/>
      </w:rPr>
    </w:lvl>
    <w:lvl w:ilvl="8" w:tplc="04020005" w:tentative="1">
      <w:start w:val="1"/>
      <w:numFmt w:val="bullet"/>
      <w:lvlText w:val=""/>
      <w:lvlJc w:val="left"/>
      <w:pPr>
        <w:ind w:left="7536" w:hanging="360"/>
      </w:pPr>
      <w:rPr>
        <w:rFonts w:ascii="Wingdings" w:hAnsi="Wingdings" w:hint="default"/>
      </w:rPr>
    </w:lvl>
  </w:abstractNum>
  <w:abstractNum w:abstractNumId="6">
    <w:nsid w:val="7D9045E1"/>
    <w:multiLevelType w:val="multilevel"/>
    <w:tmpl w:val="E2A0B756"/>
    <w:lvl w:ilvl="0">
      <w:start w:val="1"/>
      <w:numFmt w:val="decimal"/>
      <w:lvlText w:val="%1."/>
      <w:lvlJc w:val="left"/>
      <w:pPr>
        <w:ind w:left="1068" w:hanging="360"/>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nsid w:val="7DA56974"/>
    <w:multiLevelType w:val="multilevel"/>
    <w:tmpl w:val="61186CB2"/>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1"/>
  </w:num>
  <w:num w:numId="2">
    <w:abstractNumId w:val="7"/>
  </w:num>
  <w:num w:numId="3">
    <w:abstractNumId w:val="0"/>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BC7"/>
    <w:rsid w:val="00016960"/>
    <w:rsid w:val="00026346"/>
    <w:rsid w:val="00026DEB"/>
    <w:rsid w:val="000332A4"/>
    <w:rsid w:val="000A04CE"/>
    <w:rsid w:val="000A468D"/>
    <w:rsid w:val="000D3318"/>
    <w:rsid w:val="000E27BE"/>
    <w:rsid w:val="000E3BD8"/>
    <w:rsid w:val="00141FB5"/>
    <w:rsid w:val="00152790"/>
    <w:rsid w:val="00167059"/>
    <w:rsid w:val="00194412"/>
    <w:rsid w:val="001A451A"/>
    <w:rsid w:val="001D59BD"/>
    <w:rsid w:val="002142E3"/>
    <w:rsid w:val="002219CF"/>
    <w:rsid w:val="0022783D"/>
    <w:rsid w:val="00227F48"/>
    <w:rsid w:val="00260830"/>
    <w:rsid w:val="00264F04"/>
    <w:rsid w:val="00291670"/>
    <w:rsid w:val="002A3F19"/>
    <w:rsid w:val="002E455A"/>
    <w:rsid w:val="002E519E"/>
    <w:rsid w:val="00306779"/>
    <w:rsid w:val="003706B2"/>
    <w:rsid w:val="003A1FC8"/>
    <w:rsid w:val="003B4E9F"/>
    <w:rsid w:val="003B6B2F"/>
    <w:rsid w:val="003E216A"/>
    <w:rsid w:val="003F3FCC"/>
    <w:rsid w:val="00425F61"/>
    <w:rsid w:val="00427DFC"/>
    <w:rsid w:val="00447DAA"/>
    <w:rsid w:val="00453980"/>
    <w:rsid w:val="004B03FD"/>
    <w:rsid w:val="004D3C50"/>
    <w:rsid w:val="0051534B"/>
    <w:rsid w:val="00526172"/>
    <w:rsid w:val="00591C34"/>
    <w:rsid w:val="00595EC5"/>
    <w:rsid w:val="00596A8F"/>
    <w:rsid w:val="005E6C44"/>
    <w:rsid w:val="005E72E6"/>
    <w:rsid w:val="005F0434"/>
    <w:rsid w:val="005F2FD6"/>
    <w:rsid w:val="00604111"/>
    <w:rsid w:val="006141CC"/>
    <w:rsid w:val="0063045C"/>
    <w:rsid w:val="00635F88"/>
    <w:rsid w:val="00652C12"/>
    <w:rsid w:val="00656910"/>
    <w:rsid w:val="00662C3B"/>
    <w:rsid w:val="006717CC"/>
    <w:rsid w:val="006721F1"/>
    <w:rsid w:val="00673B42"/>
    <w:rsid w:val="006B5EFB"/>
    <w:rsid w:val="006D2076"/>
    <w:rsid w:val="006E1BB3"/>
    <w:rsid w:val="007163B9"/>
    <w:rsid w:val="007344E4"/>
    <w:rsid w:val="007777BA"/>
    <w:rsid w:val="007C2C87"/>
    <w:rsid w:val="007C41BF"/>
    <w:rsid w:val="007F444C"/>
    <w:rsid w:val="00893336"/>
    <w:rsid w:val="00897C1C"/>
    <w:rsid w:val="008B64CB"/>
    <w:rsid w:val="00955AA3"/>
    <w:rsid w:val="00986281"/>
    <w:rsid w:val="009C77C8"/>
    <w:rsid w:val="009E47F8"/>
    <w:rsid w:val="009F6CB7"/>
    <w:rsid w:val="009F78D4"/>
    <w:rsid w:val="00A026C8"/>
    <w:rsid w:val="00A11E2B"/>
    <w:rsid w:val="00A14658"/>
    <w:rsid w:val="00A17B6B"/>
    <w:rsid w:val="00A52315"/>
    <w:rsid w:val="00AB3FD8"/>
    <w:rsid w:val="00AD0A34"/>
    <w:rsid w:val="00AD1494"/>
    <w:rsid w:val="00AE3BC7"/>
    <w:rsid w:val="00AF5F43"/>
    <w:rsid w:val="00B040DF"/>
    <w:rsid w:val="00B112C2"/>
    <w:rsid w:val="00B20F66"/>
    <w:rsid w:val="00B2547C"/>
    <w:rsid w:val="00B2549B"/>
    <w:rsid w:val="00B32220"/>
    <w:rsid w:val="00B420DF"/>
    <w:rsid w:val="00B6399C"/>
    <w:rsid w:val="00B81F22"/>
    <w:rsid w:val="00BA2E46"/>
    <w:rsid w:val="00BB55F9"/>
    <w:rsid w:val="00BC7CFA"/>
    <w:rsid w:val="00BE5C97"/>
    <w:rsid w:val="00C52C77"/>
    <w:rsid w:val="00C65F0E"/>
    <w:rsid w:val="00C67122"/>
    <w:rsid w:val="00C94F29"/>
    <w:rsid w:val="00CF5DBA"/>
    <w:rsid w:val="00D1441B"/>
    <w:rsid w:val="00DD1760"/>
    <w:rsid w:val="00DD1D61"/>
    <w:rsid w:val="00DD3190"/>
    <w:rsid w:val="00E02ADE"/>
    <w:rsid w:val="00E037BE"/>
    <w:rsid w:val="00E22698"/>
    <w:rsid w:val="00E41D52"/>
    <w:rsid w:val="00E5565C"/>
    <w:rsid w:val="00EC306F"/>
    <w:rsid w:val="00EE7DCA"/>
    <w:rsid w:val="00F24BF0"/>
    <w:rsid w:val="00F5015C"/>
    <w:rsid w:val="00F600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ans CJK SC Regular" w:hAnsi="Liberation Serif" w:cs="FreeSans"/>
        <w:kern w:val="3"/>
        <w:sz w:val="24"/>
        <w:szCs w:val="24"/>
        <w:lang w:val="bg-BG"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3FCC"/>
    <w:pPr>
      <w:ind w:left="720"/>
      <w:contextualSpacing/>
    </w:pPr>
  </w:style>
  <w:style w:type="paragraph" w:styleId="a4">
    <w:name w:val="Balloon Text"/>
    <w:basedOn w:val="a"/>
    <w:link w:val="a5"/>
    <w:uiPriority w:val="99"/>
    <w:semiHidden/>
    <w:unhideWhenUsed/>
    <w:rsid w:val="00656910"/>
    <w:rPr>
      <w:rFonts w:ascii="Tahoma" w:hAnsi="Tahoma" w:cs="Tahoma"/>
      <w:sz w:val="16"/>
      <w:szCs w:val="16"/>
    </w:rPr>
  </w:style>
  <w:style w:type="character" w:customStyle="1" w:styleId="a5">
    <w:name w:val="Изнесен текст Знак"/>
    <w:basedOn w:val="a0"/>
    <w:link w:val="a4"/>
    <w:uiPriority w:val="99"/>
    <w:semiHidden/>
    <w:rsid w:val="00656910"/>
    <w:rPr>
      <w:rFonts w:ascii="Tahoma" w:hAnsi="Tahoma" w:cs="Tahoma"/>
      <w:sz w:val="16"/>
      <w:szCs w:val="16"/>
    </w:rPr>
  </w:style>
  <w:style w:type="character" w:styleId="a6">
    <w:name w:val="Hyperlink"/>
    <w:rsid w:val="00227F48"/>
    <w:rPr>
      <w:color w:val="0000FF"/>
      <w:u w:val="single"/>
    </w:rPr>
  </w:style>
  <w:style w:type="paragraph" w:styleId="a7">
    <w:name w:val="header"/>
    <w:basedOn w:val="a"/>
    <w:link w:val="a8"/>
    <w:uiPriority w:val="99"/>
    <w:unhideWhenUsed/>
    <w:rsid w:val="000E27BE"/>
    <w:pPr>
      <w:tabs>
        <w:tab w:val="center" w:pos="4703"/>
        <w:tab w:val="right" w:pos="9406"/>
      </w:tabs>
    </w:pPr>
  </w:style>
  <w:style w:type="character" w:customStyle="1" w:styleId="a8">
    <w:name w:val="Горен колонтитул Знак"/>
    <w:basedOn w:val="a0"/>
    <w:link w:val="a7"/>
    <w:uiPriority w:val="99"/>
    <w:rsid w:val="000E27BE"/>
  </w:style>
  <w:style w:type="paragraph" w:styleId="a9">
    <w:name w:val="footer"/>
    <w:basedOn w:val="a"/>
    <w:link w:val="aa"/>
    <w:uiPriority w:val="99"/>
    <w:unhideWhenUsed/>
    <w:rsid w:val="000E27BE"/>
    <w:pPr>
      <w:tabs>
        <w:tab w:val="center" w:pos="4703"/>
        <w:tab w:val="right" w:pos="9406"/>
      </w:tabs>
    </w:pPr>
  </w:style>
  <w:style w:type="character" w:customStyle="1" w:styleId="aa">
    <w:name w:val="Долен колонтитул Знак"/>
    <w:basedOn w:val="a0"/>
    <w:link w:val="a9"/>
    <w:uiPriority w:val="99"/>
    <w:rsid w:val="000E27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ans CJK SC Regular" w:hAnsi="Liberation Serif" w:cs="FreeSans"/>
        <w:kern w:val="3"/>
        <w:sz w:val="24"/>
        <w:szCs w:val="24"/>
        <w:lang w:val="bg-BG"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3FCC"/>
    <w:pPr>
      <w:ind w:left="720"/>
      <w:contextualSpacing/>
    </w:pPr>
  </w:style>
  <w:style w:type="paragraph" w:styleId="a4">
    <w:name w:val="Balloon Text"/>
    <w:basedOn w:val="a"/>
    <w:link w:val="a5"/>
    <w:uiPriority w:val="99"/>
    <w:semiHidden/>
    <w:unhideWhenUsed/>
    <w:rsid w:val="00656910"/>
    <w:rPr>
      <w:rFonts w:ascii="Tahoma" w:hAnsi="Tahoma" w:cs="Tahoma"/>
      <w:sz w:val="16"/>
      <w:szCs w:val="16"/>
    </w:rPr>
  </w:style>
  <w:style w:type="character" w:customStyle="1" w:styleId="a5">
    <w:name w:val="Изнесен текст Знак"/>
    <w:basedOn w:val="a0"/>
    <w:link w:val="a4"/>
    <w:uiPriority w:val="99"/>
    <w:semiHidden/>
    <w:rsid w:val="00656910"/>
    <w:rPr>
      <w:rFonts w:ascii="Tahoma" w:hAnsi="Tahoma" w:cs="Tahoma"/>
      <w:sz w:val="16"/>
      <w:szCs w:val="16"/>
    </w:rPr>
  </w:style>
  <w:style w:type="character" w:styleId="a6">
    <w:name w:val="Hyperlink"/>
    <w:rsid w:val="00227F48"/>
    <w:rPr>
      <w:color w:val="0000FF"/>
      <w:u w:val="single"/>
    </w:rPr>
  </w:style>
  <w:style w:type="paragraph" w:styleId="a7">
    <w:name w:val="header"/>
    <w:basedOn w:val="a"/>
    <w:link w:val="a8"/>
    <w:uiPriority w:val="99"/>
    <w:unhideWhenUsed/>
    <w:rsid w:val="000E27BE"/>
    <w:pPr>
      <w:tabs>
        <w:tab w:val="center" w:pos="4703"/>
        <w:tab w:val="right" w:pos="9406"/>
      </w:tabs>
    </w:pPr>
  </w:style>
  <w:style w:type="character" w:customStyle="1" w:styleId="a8">
    <w:name w:val="Горен колонтитул Знак"/>
    <w:basedOn w:val="a0"/>
    <w:link w:val="a7"/>
    <w:uiPriority w:val="99"/>
    <w:rsid w:val="000E27BE"/>
  </w:style>
  <w:style w:type="paragraph" w:styleId="a9">
    <w:name w:val="footer"/>
    <w:basedOn w:val="a"/>
    <w:link w:val="aa"/>
    <w:uiPriority w:val="99"/>
    <w:unhideWhenUsed/>
    <w:rsid w:val="000E27BE"/>
    <w:pPr>
      <w:tabs>
        <w:tab w:val="center" w:pos="4703"/>
        <w:tab w:val="right" w:pos="9406"/>
      </w:tabs>
    </w:pPr>
  </w:style>
  <w:style w:type="character" w:customStyle="1" w:styleId="aa">
    <w:name w:val="Долен колонтитул Знак"/>
    <w:basedOn w:val="a0"/>
    <w:link w:val="a9"/>
    <w:uiPriority w:val="99"/>
    <w:rsid w:val="000E2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7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rs@kz-court.org" TargetMode="External"/><Relationship Id="rId4" Type="http://schemas.openxmlformats.org/officeDocument/2006/relationships/settings" Target="settings.xml"/><Relationship Id="rId9" Type="http://schemas.openxmlformats.org/officeDocument/2006/relationships/hyperlink" Target="http://www.kz-court.or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15</Pages>
  <Words>4120</Words>
  <Characters>23485</Characters>
  <Application>Microsoft Office Word</Application>
  <DocSecurity>0</DocSecurity>
  <Lines>195</Lines>
  <Paragraphs>55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Кети Михова Косева</dc:creator>
  <cp:lastModifiedBy>Атанаска Донева Джагълова</cp:lastModifiedBy>
  <cp:revision>58</cp:revision>
  <cp:lastPrinted>2026-01-13T07:14:00Z</cp:lastPrinted>
  <dcterms:created xsi:type="dcterms:W3CDTF">2025-09-11T13:33:00Z</dcterms:created>
  <dcterms:modified xsi:type="dcterms:W3CDTF">2026-01-13T07:14:00Z</dcterms:modified>
</cp:coreProperties>
</file>